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F5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19495" cy="8655743"/>
            <wp:effectExtent l="19050" t="0" r="0" b="0"/>
            <wp:docPr id="1" name="Рисунок 1" descr="C:\Users\мой пк\Pictures\2019-10-16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Pictures\2019-10-16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F5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 xml:space="preserve"> Аннотация к рабочей программе</w:t>
      </w:r>
    </w:p>
    <w:p w:rsidR="00A52EEC" w:rsidRPr="00577A36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по изобразительному искусству</w:t>
      </w:r>
    </w:p>
    <w:p w:rsidR="00A52EEC" w:rsidRPr="00577A36" w:rsidRDefault="00A52EEC" w:rsidP="00A52E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4"/>
        <w:gridCol w:w="7189"/>
      </w:tblGrid>
      <w:tr w:rsidR="00A52EEC" w:rsidRPr="00577A36" w:rsidTr="00C12D20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Нормативная </w:t>
            </w:r>
            <w:proofErr w:type="gramStart"/>
            <w:r w:rsidRPr="00577A36">
              <w:rPr>
                <w:rFonts w:ascii="Times New Roman" w:hAnsi="Times New Roman"/>
                <w:sz w:val="20"/>
                <w:szCs w:val="20"/>
              </w:rPr>
              <w:t>база программы</w:t>
            </w:r>
            <w:proofErr w:type="gramEnd"/>
            <w:r w:rsidRPr="00577A3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1.Федеральный закон «Об образовании в Российской Федерации» от 29.12. 2012 года № 273-ФЗ (с изменениями и дополнениями).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2. Закон Самарской области от 22.12.2014 № 133- ГД «Об образовании в Самарской области».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3. Приказ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России от 17.12.2010 года № 1897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4. Приказ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5. Приказ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6. Приказ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7. «Примерная основная образовательная программа основного общего образования» </w:t>
            </w:r>
            <w:hyperlink r:id="rId7" w:history="1">
              <w:r w:rsidRPr="00577A36">
                <w:rPr>
                  <w:rStyle w:val="a6"/>
                  <w:rFonts w:ascii="Times New Roman" w:hAnsi="Times New Roman"/>
                  <w:sz w:val="20"/>
                  <w:szCs w:val="20"/>
                </w:rPr>
                <w:t>http://fgosreestr.ru/</w:t>
              </w:r>
            </w:hyperlink>
            <w:r w:rsidRPr="00577A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8. Постановление Главного государственного санитарного врача РФ от 29.12.2010 № 189 «Об утверждении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2.4.2.2821-10 «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Санитарноэпидемиологические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требования к условиям и организации обучения в общеобразовательных учреждениях». </w:t>
            </w:r>
          </w:p>
          <w:p w:rsidR="00C12D20" w:rsidRPr="00577A36" w:rsidRDefault="00C12D20" w:rsidP="00C12D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9. Постановление Главного государственного санитарного врача РФ от 24.11.2015 № 81 «О внесении изменений № 3 в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2.4.2.2821-10 «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Санитарноэпидемиологические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требования к условиям и организации обучения, содержания в общеобразовательных организациях».</w:t>
            </w:r>
          </w:p>
          <w:p w:rsidR="00A52EEC" w:rsidRPr="00577A36" w:rsidRDefault="00C12D20" w:rsidP="00C12D2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 xml:space="preserve">10. Изобразительное искусство. Рабочие программы. Предметная линия учебников под редакцией Б. М.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Немен+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>. 5—8 классы : учеб</w:t>
            </w:r>
            <w:proofErr w:type="gramStart"/>
            <w:r w:rsidRPr="00577A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7A3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особие для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. организаций / [Б. М.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, Л. А.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, Н. А.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Го+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A36">
              <w:rPr>
                <w:rFonts w:ascii="Times New Roman" w:hAnsi="Times New Roman"/>
                <w:sz w:val="20"/>
                <w:szCs w:val="20"/>
              </w:rPr>
              <w:t>ряева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>, А. С. Питерских]. — 4+е изд. — М. : Просвещение</w:t>
            </w:r>
          </w:p>
        </w:tc>
      </w:tr>
      <w:tr w:rsidR="00A52EEC" w:rsidRPr="00577A36" w:rsidTr="00C12D20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Общее количество часов:</w:t>
            </w:r>
          </w:p>
        </w:tc>
        <w:tc>
          <w:tcPr>
            <w:tcW w:w="10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A52EEC" w:rsidRPr="00577A36" w:rsidTr="00C12D20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Уровень реализации:</w:t>
            </w:r>
          </w:p>
        </w:tc>
        <w:tc>
          <w:tcPr>
            <w:tcW w:w="10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C12D20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Базовая</w:t>
            </w:r>
          </w:p>
        </w:tc>
      </w:tr>
      <w:tr w:rsidR="00A52EEC" w:rsidRPr="00577A36" w:rsidTr="00C12D20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Срок реализации:</w:t>
            </w:r>
          </w:p>
        </w:tc>
        <w:tc>
          <w:tcPr>
            <w:tcW w:w="10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3</w:t>
            </w:r>
            <w:r w:rsidR="00A52EEC" w:rsidRPr="00577A3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A52EEC" w:rsidRPr="00577A36" w:rsidTr="00C12D20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Авто</w:t>
            </w:r>
            <w:proofErr w:type="gramStart"/>
            <w:r w:rsidRPr="00577A36">
              <w:rPr>
                <w:rFonts w:ascii="Times New Roman" w:hAnsi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577A36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577A36">
              <w:rPr>
                <w:rFonts w:ascii="Times New Roman" w:hAnsi="Times New Roman"/>
                <w:sz w:val="20"/>
                <w:szCs w:val="20"/>
              </w:rPr>
              <w:t>) рабочей программы:</w:t>
            </w:r>
          </w:p>
        </w:tc>
        <w:tc>
          <w:tcPr>
            <w:tcW w:w="10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4A72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Ведерникова И.А.</w:t>
            </w:r>
          </w:p>
        </w:tc>
      </w:tr>
    </w:tbl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3FA" w:rsidRPr="00577A36" w:rsidRDefault="00A603FA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Pr="00577A36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A36" w:rsidRDefault="00577A36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A36" w:rsidRPr="00577A36" w:rsidRDefault="00577A36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2D20" w:rsidRDefault="00C12D20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5FF5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5FF5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5FF5" w:rsidRPr="00577A36" w:rsidRDefault="00375FF5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Учебно-методический комплект 5 класса</w:t>
      </w:r>
    </w:p>
    <w:p w:rsidR="00A52EEC" w:rsidRPr="00577A36" w:rsidRDefault="00A52EEC" w:rsidP="00A52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2806"/>
        <w:gridCol w:w="1690"/>
        <w:gridCol w:w="1095"/>
        <w:gridCol w:w="1830"/>
      </w:tblGrid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Составляющие УМК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A603FA"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общеобразовательных  учреждений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Н.О. Горяева</w:t>
            </w:r>
          </w:p>
          <w:p w:rsidR="00A603FA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О.В. Островская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</w:tbl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Учебно-методический комплект  6 класса</w:t>
      </w:r>
    </w:p>
    <w:p w:rsidR="00A52EEC" w:rsidRPr="00577A36" w:rsidRDefault="00A52EEC" w:rsidP="00A52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2823"/>
        <w:gridCol w:w="1663"/>
        <w:gridCol w:w="1097"/>
        <w:gridCol w:w="1833"/>
      </w:tblGrid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Составляющие УМК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A603FA"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общеобразовательных  учреждений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искусство. Искусство в жизни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 А. </w:t>
            </w:r>
            <w:proofErr w:type="spellStart"/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</w:tbl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Учебно-методический комплект 7 класса</w:t>
      </w:r>
    </w:p>
    <w:p w:rsidR="00A52EEC" w:rsidRPr="00577A36" w:rsidRDefault="00A52EEC" w:rsidP="00A52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824"/>
        <w:gridCol w:w="1662"/>
        <w:gridCol w:w="1097"/>
        <w:gridCol w:w="1834"/>
      </w:tblGrid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Составляющие УМК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A52EEC" w:rsidRPr="00577A36" w:rsidTr="00A603F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C" w:rsidRPr="00577A36" w:rsidRDefault="00A52EEC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A603FA"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общеобразовательных  учреждений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А.С. </w:t>
            </w:r>
            <w:proofErr w:type="gramStart"/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Г.Е. Гуров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603FA" w:rsidP="004A72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</w:tbl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Место дисциплины в учебном плане</w:t>
      </w:r>
    </w:p>
    <w:p w:rsidR="00A52EEC" w:rsidRPr="00577A36" w:rsidRDefault="00A52EEC" w:rsidP="00A52E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5098" w:type="dxa"/>
        <w:jc w:val="center"/>
        <w:tblInd w:w="3370" w:type="dxa"/>
        <w:tblLook w:val="04A0"/>
      </w:tblPr>
      <w:tblGrid>
        <w:gridCol w:w="2109"/>
        <w:gridCol w:w="2924"/>
        <w:gridCol w:w="1914"/>
        <w:gridCol w:w="2262"/>
        <w:gridCol w:w="2268"/>
        <w:gridCol w:w="1985"/>
        <w:gridCol w:w="1636"/>
      </w:tblGrid>
      <w:tr w:rsidR="00A52EEC" w:rsidRPr="00577A36" w:rsidTr="00577A36">
        <w:trPr>
          <w:trHeight w:val="586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EEC" w:rsidRPr="00577A36" w:rsidRDefault="00A52EEC" w:rsidP="004A72D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Обязательная часть (федеральный компонент)</w:t>
            </w: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 (региональный компонент и компонент образовательного учреждения)</w:t>
            </w: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Административных контрольных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EEC" w:rsidRPr="00577A36" w:rsidTr="00577A36">
        <w:trPr>
          <w:trHeight w:val="586"/>
          <w:jc w:val="center"/>
        </w:trPr>
        <w:tc>
          <w:tcPr>
            <w:tcW w:w="5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Контрольных работ: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603FA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52EEC" w:rsidRPr="00577A36" w:rsidRDefault="00A52EEC" w:rsidP="00A52EEC">
      <w:pPr>
        <w:rPr>
          <w:rFonts w:ascii="Times New Roman" w:hAnsi="Times New Roman" w:cs="Times New Roman"/>
          <w:sz w:val="20"/>
          <w:szCs w:val="20"/>
        </w:rPr>
      </w:pPr>
    </w:p>
    <w:p w:rsidR="00F35AAB" w:rsidRPr="00577A36" w:rsidRDefault="00F35AAB" w:rsidP="00A52EEC">
      <w:pPr>
        <w:rPr>
          <w:rFonts w:ascii="Times New Roman" w:hAnsi="Times New Roman" w:cs="Times New Roman"/>
          <w:sz w:val="20"/>
          <w:szCs w:val="20"/>
        </w:rPr>
      </w:pPr>
    </w:p>
    <w:p w:rsidR="00F35AAB" w:rsidRDefault="00F35AAB" w:rsidP="00A52EEC">
      <w:pPr>
        <w:rPr>
          <w:rFonts w:ascii="Times New Roman" w:hAnsi="Times New Roman" w:cs="Times New Roman"/>
          <w:sz w:val="20"/>
          <w:szCs w:val="20"/>
        </w:rPr>
      </w:pPr>
    </w:p>
    <w:p w:rsidR="00375FF5" w:rsidRPr="00577A36" w:rsidRDefault="00375FF5" w:rsidP="00A52EEC">
      <w:pPr>
        <w:rPr>
          <w:rFonts w:ascii="Times New Roman" w:hAnsi="Times New Roman" w:cs="Times New Roman"/>
          <w:sz w:val="20"/>
          <w:szCs w:val="20"/>
        </w:rPr>
      </w:pPr>
    </w:p>
    <w:p w:rsidR="00A52EEC" w:rsidRPr="00577A36" w:rsidRDefault="00A52EEC" w:rsidP="00A52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p w:rsidR="00A52EEC" w:rsidRPr="00577A36" w:rsidRDefault="00A52EEC" w:rsidP="00A52E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5 </w:t>
      </w:r>
      <w:r w:rsidRPr="00577A36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3"/>
        <w:tblW w:w="10774" w:type="dxa"/>
        <w:tblInd w:w="-459" w:type="dxa"/>
        <w:tblLayout w:type="fixed"/>
        <w:tblLook w:val="04A0"/>
      </w:tblPr>
      <w:tblGrid>
        <w:gridCol w:w="595"/>
        <w:gridCol w:w="2099"/>
        <w:gridCol w:w="6662"/>
        <w:gridCol w:w="851"/>
        <w:gridCol w:w="567"/>
      </w:tblGrid>
      <w:tr w:rsidR="00A52EEC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предмета,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EC" w:rsidRPr="00577A36" w:rsidRDefault="00A52EEC" w:rsidP="004A7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контрольных работ</w:t>
            </w:r>
          </w:p>
        </w:tc>
      </w:tr>
      <w:tr w:rsidR="00A52EEC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A52EE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Древние корни народного искусства. Древние образы в народном искусстве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4A72D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Вводная беседа. Знакомство с планом на предстоящий учебный год. ТБ и правила поведения на уроках.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Древние образы в народном искусстве. Традиционные образы народного прикладного искусства. Декоративные изображения как обозначения жизненно важных для человека смыслов.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Декор русской избы. Единство конструкции и декора в традиционном русском жилище. Внутренний мир русской избы. Устройство внутреннего пространства крестьянского дома, его символика. Жизненно важные центры в крестьянском доме.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Конструкция, декор предметов народного быта и труда. Русские прялки, деревянная посуда, предметы труда – область конструктивной фантазии, умелого владения материалом.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Образы и мотивы в орнаментах русской народной вышивки. Крестьянская вышивка – хранительница древнейших образов и мотивов. Орнамент в вышивке.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Народный праздничный костюм – целостный художественный образ. Разнообразие форм и украшений.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Народные праздничные обряды. Календарные народные праздники. Обрядовые действия народного праздника, их символическое значение. Организация праздника.</w:t>
            </w:r>
          </w:p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2EEC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A52EE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Связь  времен в народном искусстве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Древние образы в современных народных игрушках. Живучесть древних образов в современных народных игрушках, их сказочный реализм. Основные элементы росписи </w:t>
            </w:r>
            <w:proofErr w:type="spellStart"/>
            <w:r w:rsidRPr="00577A36">
              <w:rPr>
                <w:sz w:val="20"/>
                <w:szCs w:val="20"/>
              </w:rPr>
              <w:t>филимоновской</w:t>
            </w:r>
            <w:proofErr w:type="spellEnd"/>
            <w:r w:rsidRPr="00577A36">
              <w:rPr>
                <w:sz w:val="20"/>
                <w:szCs w:val="20"/>
              </w:rPr>
              <w:t xml:space="preserve">, дымковской, </w:t>
            </w:r>
            <w:proofErr w:type="spellStart"/>
            <w:r w:rsidRPr="00577A36">
              <w:rPr>
                <w:sz w:val="20"/>
                <w:szCs w:val="20"/>
              </w:rPr>
              <w:t>каргопольской</w:t>
            </w:r>
            <w:proofErr w:type="spellEnd"/>
            <w:r w:rsidRPr="00577A36">
              <w:rPr>
                <w:sz w:val="20"/>
                <w:szCs w:val="20"/>
              </w:rPr>
              <w:t xml:space="preserve"> и др.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Искусство Гжели. Истоки и современное развитие промысла. Разнообразие и </w:t>
            </w:r>
            <w:proofErr w:type="spellStart"/>
            <w:r w:rsidRPr="00577A36">
              <w:rPr>
                <w:sz w:val="20"/>
                <w:szCs w:val="20"/>
              </w:rPr>
              <w:t>скульптурность</w:t>
            </w:r>
            <w:proofErr w:type="spellEnd"/>
            <w:r w:rsidRPr="00577A36">
              <w:rPr>
                <w:sz w:val="20"/>
                <w:szCs w:val="20"/>
              </w:rPr>
              <w:t xml:space="preserve"> посудных форм, единство формы и декора.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Искусство Городца. Истоки и современное развитие промысла. Единство формы предмета и его декора.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Искусство </w:t>
            </w:r>
            <w:proofErr w:type="spellStart"/>
            <w:r w:rsidRPr="00577A36">
              <w:rPr>
                <w:sz w:val="20"/>
                <w:szCs w:val="20"/>
              </w:rPr>
              <w:t>Жостова</w:t>
            </w:r>
            <w:proofErr w:type="spellEnd"/>
            <w:r w:rsidRPr="00577A36">
              <w:rPr>
                <w:sz w:val="20"/>
                <w:szCs w:val="20"/>
              </w:rPr>
              <w:t>. Истоки и современное развитие промысла. Разнообразие форм подносов и вариантов построения цветочных композиций.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Роль народных художественных промыслов в современной жизни.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Промыслы как искусство художественного сувенира. Место произведений промыслов в современном быту и интерьере. Викторина.</w:t>
            </w:r>
          </w:p>
          <w:p w:rsidR="00A52EEC" w:rsidRPr="00577A36" w:rsidRDefault="00A52EEC" w:rsidP="00CA77AB">
            <w:pPr>
              <w:ind w:left="-36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C" w:rsidRPr="00577A36" w:rsidRDefault="00A52EEC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7AB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A52EE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Декор-человек, общество, время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CA77AB">
            <w:pPr>
              <w:ind w:left="-36" w:firstLine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Роль декоративных иску</w:t>
            </w:r>
            <w:proofErr w:type="gramStart"/>
            <w:r w:rsidRPr="00577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сств в ж</w:t>
            </w:r>
            <w:proofErr w:type="gramEnd"/>
            <w:r w:rsidRPr="00577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 Влияние господствующих идей, условий </w:t>
            </w:r>
            <w:r w:rsidRPr="00577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жизни людей разных стран, и эпох на образный строй произведений декоративно-прикладного искусства. Особенности декоративно-прикладного искусства Древнего Египта, Китая, Западной Европы XVII века.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Зачем людям украшения. Беседа на </w:t>
            </w:r>
            <w:proofErr w:type="gramStart"/>
            <w:r w:rsidRPr="00577A36">
              <w:rPr>
                <w:sz w:val="20"/>
                <w:szCs w:val="20"/>
              </w:rPr>
              <w:t>тему</w:t>
            </w:r>
            <w:proofErr w:type="gramEnd"/>
            <w:r w:rsidRPr="00577A36">
              <w:rPr>
                <w:sz w:val="20"/>
                <w:szCs w:val="20"/>
              </w:rPr>
      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Все предметы декоративного искусства несут на себе </w:t>
            </w:r>
            <w:proofErr w:type="spellStart"/>
            <w:r w:rsidRPr="00577A36">
              <w:rPr>
                <w:sz w:val="20"/>
                <w:szCs w:val="20"/>
              </w:rPr>
              <w:t>печать|</w:t>
            </w:r>
            <w:proofErr w:type="spellEnd"/>
            <w:r w:rsidRPr="00577A36">
              <w:rPr>
                <w:sz w:val="20"/>
                <w:szCs w:val="20"/>
              </w:rPr>
              <w:t xml:space="preserve"> определенных человеческих отношений. Украсить — значит на</w:t>
            </w:r>
            <w:r w:rsidRPr="00577A36">
              <w:rPr>
                <w:sz w:val="20"/>
                <w:szCs w:val="20"/>
              </w:rPr>
              <w:softHyphen/>
              <w:t>полнить вещь общественно значимым смыслом, определить роль ее хозяина. Эта роль сказывается на всем образном строе вещи.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Декор и положение человека в обществе. Роль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Одежда говорит о человеке. Одежда, костюм не только служат практическим целям, они являются особым знаком — знаком положения человека в обществе и его намерений, т. е. его роли. Декоративное искусство Древнего Китая и декоративного искусства Западной Европы XVII века (эпоха барокко). I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Герб – символ чести рода.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Цвет в классической геральдике. Символы и эмблемы в совре</w:t>
            </w:r>
            <w:r w:rsidRPr="00577A36">
              <w:rPr>
                <w:sz w:val="20"/>
                <w:szCs w:val="20"/>
              </w:rPr>
              <w:softHyphen/>
              <w:t>менном обществе, значение их элементов.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Роль декоративного искусства в жизни человека и общества. Итоговая игра-викторина по теме четверти с широким привле</w:t>
            </w:r>
            <w:r w:rsidRPr="00577A36">
              <w:rPr>
                <w:sz w:val="20"/>
                <w:szCs w:val="20"/>
              </w:rPr>
              <w:softHyphen/>
              <w:t>чением учебных работ, показом слайдов произведений декоратив</w:t>
            </w:r>
            <w:r w:rsidRPr="00577A36">
              <w:rPr>
                <w:sz w:val="20"/>
                <w:szCs w:val="20"/>
              </w:rPr>
              <w:softHyphen/>
              <w:t>но-прикладного искусства разных времен, с включением в игру художественных открыток, репродукций, собранных поисковыми группами.</w:t>
            </w:r>
          </w:p>
          <w:p w:rsidR="00F42543" w:rsidRPr="00577A36" w:rsidRDefault="00F42543" w:rsidP="00CA77AB">
            <w:pPr>
              <w:ind w:left="-36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7AB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A52EE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Декоративное искусство в 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CA77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</w:p>
          <w:p w:rsidR="00CA77AB" w:rsidRPr="00577A36" w:rsidRDefault="00CA77AB" w:rsidP="00CA77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Тяготение современного художника к ассоциативному формотворчеству, фантастической декоративности, раскрытию творческой индивидуальности.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Современное выставочное искусство. Многообразие материалов и техник современного декоратив</w:t>
            </w:r>
            <w:r w:rsidRPr="00577A36">
              <w:rPr>
                <w:sz w:val="20"/>
                <w:szCs w:val="20"/>
              </w:rPr>
              <w:softHyphen/>
              <w:t>но-прикладного искусства (художественная керамика, стекло, металл, гобелен, роспись по ткани, моделирование одежды и т. д.).</w:t>
            </w:r>
            <w:r w:rsidRPr="00577A36">
              <w:rPr>
                <w:sz w:val="20"/>
                <w:szCs w:val="20"/>
              </w:rPr>
              <w:br/>
              <w:t>Новое понимание красоты современными мастерами декоративн</w:t>
            </w:r>
            <w:proofErr w:type="gramStart"/>
            <w:r w:rsidRPr="00577A36">
              <w:rPr>
                <w:sz w:val="20"/>
                <w:szCs w:val="20"/>
              </w:rPr>
              <w:t>о-</w:t>
            </w:r>
            <w:proofErr w:type="gramEnd"/>
            <w:r w:rsidRPr="00577A36">
              <w:rPr>
                <w:sz w:val="20"/>
                <w:szCs w:val="20"/>
              </w:rPr>
              <w:br/>
              <w:t>прикладного искусства. Пластический язык материала и его роль</w:t>
            </w:r>
            <w:r w:rsidRPr="00577A36">
              <w:rPr>
                <w:sz w:val="20"/>
                <w:szCs w:val="20"/>
              </w:rPr>
              <w:br/>
              <w:t xml:space="preserve">в создании художественного образа. Роль выразительных средств (форма, цвет, фактура и др.) в построении декоративной </w:t>
            </w:r>
            <w:proofErr w:type="spellStart"/>
            <w:proofErr w:type="gramStart"/>
            <w:r w:rsidRPr="00577A36">
              <w:rPr>
                <w:sz w:val="20"/>
                <w:szCs w:val="20"/>
              </w:rPr>
              <w:t>компози</w:t>
            </w:r>
            <w:proofErr w:type="spellEnd"/>
            <w:r w:rsidRPr="00577A36">
              <w:rPr>
                <w:sz w:val="20"/>
                <w:szCs w:val="20"/>
              </w:rPr>
              <w:br/>
            </w:r>
            <w:proofErr w:type="spellStart"/>
            <w:r w:rsidRPr="00577A36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577A36">
              <w:rPr>
                <w:sz w:val="20"/>
                <w:szCs w:val="20"/>
              </w:rPr>
              <w:t xml:space="preserve"> в конкретном материале.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Творческая интерпретация древних образов народного искусства в работах современных художников.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Ты сам — мастер декоративно-прикладного искусства. Создание декоративной работы в материале. I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Оставшиеся уроки IV четверти посвящены коллективной реализации в конкретном материале наиболее удачного из замыслов.</w:t>
            </w:r>
            <w:r w:rsidRPr="00577A36">
              <w:rPr>
                <w:sz w:val="20"/>
                <w:szCs w:val="20"/>
              </w:rPr>
              <w:br/>
              <w:t>Технология работы с выбранным материалом (плетение, коллаж,</w:t>
            </w:r>
            <w:r w:rsidRPr="00577A36">
              <w:rPr>
                <w:sz w:val="20"/>
                <w:szCs w:val="20"/>
              </w:rPr>
              <w:br/>
            </w:r>
            <w:r w:rsidRPr="00577A36">
              <w:rPr>
                <w:sz w:val="20"/>
                <w:szCs w:val="20"/>
              </w:rPr>
              <w:lastRenderedPageBreak/>
              <w:t>керамический рельеф, папье-маше, расписные доски и т. д.)</w:t>
            </w:r>
          </w:p>
          <w:p w:rsidR="00F42543" w:rsidRPr="00577A36" w:rsidRDefault="00F42543" w:rsidP="00F4254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В конце учебного года устраивается отчетная выставка </w:t>
            </w:r>
            <w:proofErr w:type="spellStart"/>
            <w:r w:rsidRPr="00577A36">
              <w:rPr>
                <w:sz w:val="20"/>
                <w:szCs w:val="20"/>
              </w:rPr>
              <w:t>работи</w:t>
            </w:r>
            <w:proofErr w:type="spellEnd"/>
            <w:r w:rsidRPr="00577A36">
              <w:rPr>
                <w:sz w:val="20"/>
                <w:szCs w:val="20"/>
              </w:rPr>
              <w:t xml:space="preserve"> учащихся по декоративно-прикладному искусству, которую можно организовать как праздник «Украсим школу своими руками».</w:t>
            </w:r>
          </w:p>
          <w:p w:rsidR="00CA77AB" w:rsidRPr="00577A36" w:rsidRDefault="00CA77AB" w:rsidP="00CA77AB">
            <w:pPr>
              <w:ind w:left="-36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4A72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54A1" w:rsidRPr="00577A36" w:rsidRDefault="007254A1" w:rsidP="007254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4EA" w:rsidRPr="00577A36" w:rsidRDefault="004134EA" w:rsidP="0072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 освоения учебного предмета</w:t>
      </w:r>
    </w:p>
    <w:p w:rsidR="004134EA" w:rsidRPr="00577A36" w:rsidRDefault="004134EA" w:rsidP="004134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134EA" w:rsidRPr="00577A36" w:rsidRDefault="004134EA" w:rsidP="004134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5  класс</w:t>
      </w:r>
    </w:p>
    <w:tbl>
      <w:tblPr>
        <w:tblStyle w:val="1"/>
        <w:tblW w:w="11199" w:type="dxa"/>
        <w:tblInd w:w="-743" w:type="dxa"/>
        <w:tblLayout w:type="fixed"/>
        <w:tblLook w:val="04A0"/>
      </w:tblPr>
      <w:tblGrid>
        <w:gridCol w:w="567"/>
        <w:gridCol w:w="29"/>
        <w:gridCol w:w="1389"/>
        <w:gridCol w:w="2127"/>
        <w:gridCol w:w="4536"/>
        <w:gridCol w:w="2551"/>
      </w:tblGrid>
      <w:tr w:rsidR="004134EA" w:rsidRPr="00577A36" w:rsidTr="00577A36">
        <w:trPr>
          <w:trHeight w:val="293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134EA" w:rsidRPr="00577A36" w:rsidTr="00577A36">
        <w:trPr>
          <w:trHeight w:val="292"/>
        </w:trPr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A" w:rsidRPr="00577A36" w:rsidRDefault="004134EA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DF7CD6" w:rsidRPr="00577A36" w:rsidTr="00577A36">
        <w:trPr>
          <w:trHeight w:val="292"/>
        </w:trPr>
        <w:tc>
          <w:tcPr>
            <w:tcW w:w="111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6" w:rsidRPr="00577A36" w:rsidRDefault="00DF7CD6" w:rsidP="004A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Древние корни народного искусства. Древние образы в народном искусстве</w:t>
            </w:r>
          </w:p>
        </w:tc>
      </w:tr>
      <w:tr w:rsidR="004134E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Древние образы в народном искусстве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CA7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134EA" w:rsidRPr="00577A36" w:rsidRDefault="004134EA" w:rsidP="004134E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A77AB" w:rsidRPr="00577A36" w:rsidRDefault="00CA77AB" w:rsidP="00CA77AB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      </w:r>
            <w:proofErr w:type="gramEnd"/>
          </w:p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эскизы с применением народных образов, знаков и символов</w:t>
            </w:r>
          </w:p>
          <w:p w:rsidR="004134EA" w:rsidRPr="00577A36" w:rsidRDefault="004134EA" w:rsidP="00E4716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CA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содержании рисунков, сделанных другими детьми.</w:t>
            </w:r>
          </w:p>
          <w:p w:rsidR="004134EA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: задавать вопросы, слушать собеседника, вести устный диалог; сотрудничать с учителем; умение отстаивать свою точку зрения.</w:t>
            </w:r>
          </w:p>
        </w:tc>
      </w:tr>
      <w:tr w:rsidR="004134E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Декор русской избы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CA77A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CA77AB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4134EA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эскиз декоративного убранства избы; украшение деталей дома солярными знаками.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577A36" w:rsidRDefault="00CA77AB" w:rsidP="00CA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решении задачи.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Осваивать навыки декоративного обобщения в процессе выполнения практической творческой работы;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задачи.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CA77AB" w:rsidRPr="00577A36" w:rsidRDefault="00CA77AB" w:rsidP="00CA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задач.</w:t>
            </w:r>
          </w:p>
          <w:p w:rsidR="004134EA" w:rsidRPr="00577A36" w:rsidRDefault="004134E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E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Внутренний мир русской избы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F4254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народной культуре, готовность беречь и продолжать традиции народного творчества. Эстетические потребности. Воспитание российской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4134EA" w:rsidRPr="00577A36" w:rsidRDefault="00036471" w:rsidP="00F4254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</w:t>
            </w: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своеобразия. Создавать цветовую композицию внутреннего пространства избы.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3" w:rsidRPr="00577A36" w:rsidRDefault="00F4254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543" w:rsidRPr="00577A36" w:rsidRDefault="00F4254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принадлежность на основе выделения существенных признаков. </w:t>
            </w:r>
          </w:p>
          <w:p w:rsidR="004134EA" w:rsidRPr="00577A36" w:rsidRDefault="00F4254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позицию. </w:t>
            </w:r>
            <w:proofErr w:type="gram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действие в соответствии с поставленной задачей.</w:t>
            </w:r>
          </w:p>
        </w:tc>
      </w:tr>
      <w:tr w:rsidR="004134E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r w:rsidR="00DF7CD6" w:rsidRPr="00577A36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екор предметов народного быта и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7D795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4134EA" w:rsidRPr="00577A36" w:rsidRDefault="00036471" w:rsidP="007D795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F" w:rsidRPr="00577A36" w:rsidRDefault="007D795F" w:rsidP="007D7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решении задачи; сравнивать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интерьеры крестьянских жилищ у разных народов; находить в них черты национального разнообразия.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4134EA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задач.</w:t>
            </w:r>
          </w:p>
        </w:tc>
      </w:tr>
      <w:tr w:rsidR="004134E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4134EA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Конструкция, декор предметов народного быта и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A" w:rsidRPr="00577A36" w:rsidRDefault="007D795F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народной культуре, готовность беречь и продолжать традиции народного творчества. Эстетические потребности.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36471" w:rsidRPr="00577A36" w:rsidRDefault="00036471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4134EA" w:rsidRPr="00577A36" w:rsidRDefault="00036471" w:rsidP="007D795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различных источников.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  <w:proofErr w:type="gramEnd"/>
          </w:p>
          <w:p w:rsidR="004134EA" w:rsidRPr="00577A36" w:rsidRDefault="004134EA" w:rsidP="001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Образы и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мотивы в орнаментах русской народной вышивке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F4254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в произведениях декоративно-прикладного искусства  связь конструктивных, декоративных, изобразительных элементов; единство материала, формы и декора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Выполнять рисунок на тему древних образов в узорах вышивки, росписи, резьбе по дереву;</w:t>
            </w:r>
          </w:p>
          <w:p w:rsidR="00DF7CD6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придумывать свой орнамент; образно, свободно писать красками и кистью эскиз на листе бумаги.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3" w:rsidRPr="00577A36" w:rsidRDefault="00F42543" w:rsidP="00F42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решении задачи.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F42543" w:rsidRPr="00577A36" w:rsidRDefault="00F42543" w:rsidP="00F42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Народный праздничный костюм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7D795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осознание своей этнической принадлежности, знание культуры своего народа,         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036471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 предков.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DF7CD6" w:rsidRPr="00577A36" w:rsidRDefault="00036471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1" w:rsidRPr="00577A36" w:rsidRDefault="00036471" w:rsidP="000364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036471" w:rsidRPr="00577A36" w:rsidRDefault="00036471" w:rsidP="000364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 ставить вопросы по данной проблеме.</w:t>
            </w:r>
          </w:p>
          <w:p w:rsidR="00036471" w:rsidRPr="00577A36" w:rsidRDefault="00036471" w:rsidP="000364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: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 определять последовательность действий.</w:t>
            </w:r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Народные праздничные костюмы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E" w:rsidRPr="00577A36" w:rsidRDefault="00AE68EE" w:rsidP="00AE6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8EE" w:rsidRPr="00577A36" w:rsidRDefault="00AE68EE" w:rsidP="00AE6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 предков.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E4716A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  <w:p w:rsidR="00DF7CD6" w:rsidRPr="00577A36" w:rsidRDefault="00DF7CD6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1" w:rsidRPr="00577A36" w:rsidRDefault="00036471" w:rsidP="000364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036471" w:rsidRPr="00577A36" w:rsidRDefault="00036471" w:rsidP="000364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 ставить вопросы по данной проблеме.</w:t>
            </w:r>
          </w:p>
          <w:p w:rsidR="00DF7CD6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 определять последовательность действий</w:t>
            </w: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134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036471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dash041e005f0431005f044b005f0447005f043d005f044b005f0439005f005fchar1char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7D795F" w:rsidRPr="00577A36">
              <w:rPr>
                <w:rStyle w:val="dash041e005f0431005f044b005f0447005f043d005f044b005f0439005f005fchar1char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отовность и способность обучающихся к формированию ценностно-смысловых установок</w:t>
            </w:r>
            <w:proofErr w:type="gramStart"/>
            <w:r w:rsidR="007D795F" w:rsidRPr="00577A36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7D795F"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7D795F"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</w:t>
            </w:r>
            <w:r w:rsidR="007D795F"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творческой деятельности; осознание значения семьи в жизни человека и общества.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 связь конструктивных, декоративных, изобразительных элементов; единство материала, формы и декора</w:t>
            </w: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795F" w:rsidRPr="00577A36" w:rsidRDefault="007D795F" w:rsidP="007D7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DF7CD6" w:rsidRPr="00577A36" w:rsidRDefault="007D795F" w:rsidP="007D795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рассматривать модели одежды, обращая внимание не только на цвет, но и на форму; изображать собственные силуэты.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471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DF7CD6" w:rsidRPr="00577A36" w:rsidRDefault="00036471" w:rsidP="0003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DF7CD6" w:rsidRPr="00577A36" w:rsidTr="00577A36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DF7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Связь  времен в народном искусстве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Древние образы  в современных народных игрушках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Готовность беречь и продолжать традиции народного творчества.</w:t>
            </w:r>
          </w:p>
          <w:p w:rsidR="00DF7CD6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1C0B00" w:rsidRPr="00577A36" w:rsidRDefault="001C0B00" w:rsidP="001C0B00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задуманный образ (лепка);</w:t>
            </w:r>
          </w:p>
          <w:p w:rsidR="00DF7CD6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свой орнамент; образно, свободно писать красками и кистью.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различных источников.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  <w:proofErr w:type="gramEnd"/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Искусства Гжели. Истоки и современное развитие промысла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AE68EE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1C0B00" w:rsidRPr="00577A36" w:rsidRDefault="001C0B00" w:rsidP="001C0B00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1C0B00" w:rsidRPr="00577A36" w:rsidRDefault="001C0B00" w:rsidP="001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DF7CD6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выполнять несложную гжельскую композицию.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действий.</w:t>
            </w:r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D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DF7CD6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Искусства Городца. Истоки и современное развитие промысла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6" w:rsidRPr="00577A36" w:rsidRDefault="00AE68EE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AE68EE" w:rsidRPr="00577A36" w:rsidRDefault="00AE68EE" w:rsidP="00AE68EE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AE68EE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DF7CD6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выполнять несложную городецкую композицию в цвете.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AF46EA" w:rsidRPr="00577A36" w:rsidRDefault="00AF46EA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действий.</w:t>
            </w:r>
          </w:p>
          <w:p w:rsidR="00DF7CD6" w:rsidRPr="00577A36" w:rsidRDefault="00DF7CD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Искусства Городца. Истоки и современное развитие промысла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E" w:rsidRPr="00577A36" w:rsidRDefault="00AE68EE" w:rsidP="00AE6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культуре; готовности и способности вести диалог с другими людьми и достигать в нем взаимопонимания;</w:t>
            </w:r>
          </w:p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AE68EE" w:rsidRPr="00577A36" w:rsidRDefault="00AE68EE" w:rsidP="00AE68EE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AE68EE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выполнять несложную городецкую композицию в цвете.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540E9B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lastRenderedPageBreak/>
              <w:t xml:space="preserve"> </w:t>
            </w:r>
            <w:r w:rsidR="00813D69"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="00813D69" w:rsidRPr="00577A36">
              <w:rPr>
                <w:sz w:val="20"/>
                <w:szCs w:val="20"/>
              </w:rPr>
              <w:t> </w:t>
            </w:r>
            <w:r w:rsidRPr="00577A36">
              <w:rPr>
                <w:sz w:val="20"/>
                <w:szCs w:val="20"/>
              </w:rPr>
              <w:t xml:space="preserve">овладение особенностями сюжета росписи; осуществлять анализ произведений различных видов </w:t>
            </w:r>
            <w:proofErr w:type="spellStart"/>
            <w:r w:rsidRPr="00577A36">
              <w:rPr>
                <w:sz w:val="20"/>
                <w:szCs w:val="20"/>
              </w:rPr>
              <w:t>декоративноприкладного</w:t>
            </w:r>
            <w:proofErr w:type="spellEnd"/>
            <w:r w:rsidRPr="00577A36">
              <w:rPr>
                <w:sz w:val="20"/>
                <w:szCs w:val="20"/>
              </w:rPr>
              <w:t xml:space="preserve"> искусства </w:t>
            </w:r>
          </w:p>
          <w:p w:rsidR="00813D69" w:rsidRPr="00577A36" w:rsidRDefault="00540E9B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lastRenderedPageBreak/>
              <w:t xml:space="preserve"> </w:t>
            </w:r>
            <w:r w:rsidR="00813D69"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="00813D69" w:rsidRPr="00577A36">
              <w:rPr>
                <w:sz w:val="20"/>
                <w:szCs w:val="20"/>
              </w:rPr>
              <w:t> </w:t>
            </w:r>
            <w:r w:rsidRPr="00577A36">
              <w:rPr>
                <w:sz w:val="20"/>
                <w:szCs w:val="20"/>
              </w:rPr>
              <w:t xml:space="preserve">умение самостоятельно определять цели и задачи учебной деятельности: контролировать учебные действия и оценивать результат; </w:t>
            </w:r>
          </w:p>
          <w:p w:rsidR="00AF46EA" w:rsidRPr="00577A36" w:rsidRDefault="00813D69" w:rsidP="00AF46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</w:t>
            </w:r>
            <w:r w:rsidR="00540E9B" w:rsidRPr="00577A36">
              <w:rPr>
                <w:sz w:val="20"/>
                <w:szCs w:val="20"/>
              </w:rPr>
              <w:t>умение слушать собеседника и вести диалог, аргументировать свое мнение</w:t>
            </w:r>
          </w:p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Искусства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Жостова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. Истоки и современное развитие промысла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E" w:rsidRPr="00577A36" w:rsidRDefault="00AE68EE" w:rsidP="00AE68E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AE68EE" w:rsidRPr="00577A36" w:rsidRDefault="00AE68EE" w:rsidP="00AE68EE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AE68EE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несложную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жостовскую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в цвете.</w:t>
            </w:r>
          </w:p>
          <w:p w:rsidR="00AF46EA" w:rsidRPr="00577A36" w:rsidRDefault="00AF46EA" w:rsidP="00AE68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из разных источников; формулировать ход выполнения проблемного задания</w:t>
            </w:r>
          </w:p>
          <w:p w:rsidR="00813D69" w:rsidRPr="00577A36" w:rsidRDefault="00540E9B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="00813D69"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13D69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84758C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участвовать в анализе художественных произведений; отмечать выразительные средства изображения, их воздействие на чувства зрителя;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Искусства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Жостова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. Истоки и современное развитие промысла.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AF46E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народной культуре, готовность беречь и продолжать традиции народного творчества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AE68EE" w:rsidRPr="00577A36" w:rsidRDefault="00AE68EE" w:rsidP="00AE68EE">
            <w:pPr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материалу, технике исполнения современное декоративно-прикладное искусство;</w:t>
            </w:r>
          </w:p>
          <w:p w:rsidR="00AE68EE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AE68EE" w:rsidP="00AE68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несложную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жостовскую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в цвете.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 из разных источников; формулировать ход выполнения проблемного задания 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13D69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84758C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участвовать в анализе художественных произведений; отмечать выразительные средства изображения, их воздействие на чувства зрителя;</w:t>
            </w:r>
          </w:p>
        </w:tc>
      </w:tr>
      <w:tr w:rsidR="0084758C" w:rsidRPr="00577A36" w:rsidTr="00577A36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847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Декор-человек, общество,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Роль народных художественных промыслов в современной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Уважительное отношение к народной культуре, готовность беречь и продолжать традиции народного творчества. 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Эмоционально воспринимать, различать по характерным признакам произведения декоративно-прикладного искусства Древних обществ, давать им эстетическую оценку.</w:t>
            </w:r>
          </w:p>
          <w:p w:rsidR="00540E9B" w:rsidRPr="00577A36" w:rsidRDefault="00540E9B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эскизы украшений по мотивам  декоративно-прикладного искусства Древних обществ.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Овладевать навыками декоративного обобщения в процессе выполнения практической творческой работы.</w:t>
            </w:r>
          </w:p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540E9B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="00813D69"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="00813D69" w:rsidRPr="00577A36">
              <w:rPr>
                <w:rStyle w:val="c1"/>
                <w:color w:val="000000"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з</w:t>
            </w:r>
            <w:proofErr w:type="gramEnd"/>
            <w:r w:rsidRPr="00577A36">
              <w:rPr>
                <w:sz w:val="20"/>
                <w:szCs w:val="20"/>
              </w:rPr>
              <w:t>нать</w:t>
            </w:r>
            <w:proofErr w:type="spellEnd"/>
            <w:r w:rsidRPr="00577A36">
              <w:rPr>
                <w:sz w:val="20"/>
                <w:szCs w:val="20"/>
              </w:rPr>
              <w:t xml:space="preserve"> народные праздники и обычаи своего села; развитие чувства цельности композиции; проявлять творчес</w:t>
            </w:r>
            <w:r w:rsidR="00813D69" w:rsidRPr="00577A36">
              <w:rPr>
                <w:sz w:val="20"/>
                <w:szCs w:val="20"/>
              </w:rPr>
              <w:t xml:space="preserve">кую инициативу и фантазию </w:t>
            </w:r>
            <w:r w:rsidRPr="00577A36">
              <w:rPr>
                <w:sz w:val="20"/>
                <w:szCs w:val="20"/>
              </w:rPr>
              <w:t>у</w:t>
            </w:r>
            <w:r w:rsidR="00813D69" w:rsidRPr="00577A36">
              <w:rPr>
                <w:rStyle w:val="c10"/>
                <w:b/>
                <w:bCs/>
                <w:sz w:val="20"/>
                <w:szCs w:val="20"/>
              </w:rPr>
              <w:t xml:space="preserve"> </w:t>
            </w:r>
            <w:r w:rsidR="00813D69" w:rsidRPr="00577A36">
              <w:rPr>
                <w:rStyle w:val="c10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rStyle w:val="c1"/>
                <w:color w:val="000000"/>
                <w:sz w:val="20"/>
                <w:szCs w:val="20"/>
              </w:rPr>
              <w:t>Адекватно использовать речь;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7A36">
              <w:rPr>
                <w:rStyle w:val="c1"/>
                <w:color w:val="000000"/>
                <w:sz w:val="20"/>
                <w:szCs w:val="20"/>
              </w:rPr>
              <w:t>Составлять план работы по достижению планируемого результата.</w:t>
            </w:r>
          </w:p>
          <w:p w:rsidR="0084758C" w:rsidRPr="00577A36" w:rsidRDefault="00813D69" w:rsidP="008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сотрудничеству </w:t>
            </w:r>
            <w:proofErr w:type="gramStart"/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Зачем людям украшение?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540E9B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различать по стилистическим особенностям декоративное искусство разных времен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4A72DF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Овладевать навыками декоративного обобщения в процессе выполнения практической творческой работы.</w:t>
            </w:r>
          </w:p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E9B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84758C" w:rsidRPr="00577A36" w:rsidRDefault="00540E9B" w:rsidP="00540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 одноклассникам, учителю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Декор и положение человека в обществе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4A72D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4A72DF" w:rsidP="00E47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видеть красоту народного костюма, многообразие узоров в одежде; использовать новые художественные техники и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540E9B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proofErr w:type="spellStart"/>
            <w:r w:rsidR="00813D69" w:rsidRPr="00577A36">
              <w:rPr>
                <w:rStyle w:val="c35"/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="00813D69" w:rsidRPr="00577A36">
              <w:rPr>
                <w:rStyle w:val="c1"/>
                <w:color w:val="000000"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у</w:t>
            </w:r>
            <w:proofErr w:type="gramEnd"/>
            <w:r w:rsidRPr="00577A36">
              <w:rPr>
                <w:sz w:val="20"/>
                <w:szCs w:val="20"/>
              </w:rPr>
              <w:t>знавать</w:t>
            </w:r>
            <w:proofErr w:type="spellEnd"/>
            <w:r w:rsidRPr="00577A36">
              <w:rPr>
                <w:sz w:val="20"/>
                <w:szCs w:val="20"/>
              </w:rPr>
              <w:t>, называть, определять основные характерные черты современного декоративно - прикладного искусства;</w:t>
            </w:r>
            <w:r w:rsidR="00813D69" w:rsidRPr="00577A36">
              <w:rPr>
                <w:b/>
                <w:bCs/>
                <w:sz w:val="20"/>
                <w:szCs w:val="20"/>
              </w:rPr>
              <w:t xml:space="preserve"> Коммуникативные:</w:t>
            </w:r>
            <w:r w:rsidR="00813D69" w:rsidRPr="00577A36">
              <w:rPr>
                <w:sz w:val="20"/>
                <w:szCs w:val="20"/>
              </w:rPr>
              <w:t xml:space="preserve">  </w:t>
            </w:r>
            <w:r w:rsidRPr="00577A36">
              <w:rPr>
                <w:sz w:val="20"/>
                <w:szCs w:val="20"/>
              </w:rPr>
              <w:t xml:space="preserve">обсуждать и анализировать работы художников с точки зрения пластического языка материала при создании художественного образа. </w:t>
            </w:r>
            <w:r w:rsidR="00813D69"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преобразовать познавательную задачу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Декор и положение человека в обществе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577A36" w:rsidRDefault="00862596" w:rsidP="004A72DF">
            <w:pPr>
              <w:pStyle w:val="a4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Ф</w:t>
            </w:r>
            <w:r w:rsidR="004A72DF" w:rsidRPr="00577A36">
              <w:rPr>
                <w:sz w:val="20"/>
                <w:szCs w:val="20"/>
              </w:rPr>
              <w:t>ормирование уважительного и доброжелательного отношения к традициям, культуре другого народа, готовности достигать взаимопонимания при</w:t>
            </w:r>
            <w:r w:rsidRPr="00577A36">
              <w:rPr>
                <w:sz w:val="20"/>
                <w:szCs w:val="20"/>
              </w:rPr>
              <w:t xml:space="preserve"> </w:t>
            </w:r>
            <w:r w:rsidR="004A72DF" w:rsidRPr="00577A36">
              <w:rPr>
                <w:sz w:val="20"/>
                <w:szCs w:val="20"/>
              </w:rPr>
              <w:t>обсуждении спорных вопросов;</w:t>
            </w:r>
          </w:p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2D7693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Понимать, что образный строй вещи (ритм, рисунок орнамента, сочетание цветов, композиция) определяются ролью ее Л: .развитие самостоятельности в поиске решения различных изобразительных задач; формирование духовных и эстетических потребностей; овладение различными приёмами и техниками изобразительной Эмоционально воспринимать, различать по характерным признакам произведения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декоративноприкладного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Др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гипта, давать периода; развивать фантазию, наблюдательность и творческое мышление. Вид деятельности - художественный хозяина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видеть красоту народного костюма, многообразие узоров в одежде; использовать новые художественные техники и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4A72DF" w:rsidRPr="00577A36" w:rsidRDefault="004A72DF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4A72DF" w:rsidRPr="00577A36" w:rsidRDefault="004A72DF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4A72DF" w:rsidRPr="00577A36" w:rsidRDefault="00813D69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A72DF" w:rsidRPr="00577A36" w:rsidRDefault="004A72DF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A72DF" w:rsidRPr="00577A36" w:rsidRDefault="00813D69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A72DF" w:rsidRPr="00577A36" w:rsidRDefault="004A72DF" w:rsidP="004A7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обсуждать </w:t>
            </w:r>
          </w:p>
          <w:p w:rsidR="0084758C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выражения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ормирование ответственного отношения к обучению и познанию искусства, готовности и способности к саморазвитию и самообразованию;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2D7693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образный строй одежды с положением её владельца в обществе; 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2D7693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образный строй одежды с положением её владельца в обществе; передавать в творческой работе цветом, пластикой линий стилевое единство предметов одежды.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72DF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4A72DF" w:rsidRPr="00577A36" w:rsidRDefault="004A72DF" w:rsidP="004A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4A72DF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A72DF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58C" w:rsidRPr="00577A36" w:rsidRDefault="004A72DF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задавать вопросы, слушать собеседника, вести устный диалог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ормирование эстетического сознания (эстетические потребности, эстетический вкус, 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2D7693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самостоятельность в поиске решения различных изобразительных задач; 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2D7693" w:rsidP="00623B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закрепить Костюм, стиль, благосостояние, барокко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оотносить образный строй одежды с положением её владельца в обществе; передавать в творческой Л: воспитание уважительного отношения к творчеству; формирование духовных и эстетических потребностей.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: структурирование знаний; выбор наиболее эффективных способов решения поставленных задач. Высказываться о многообразии форм и декора в одежде народов разных стран и людей разных сословий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t>амостоятельное</w:t>
            </w:r>
            <w:proofErr w:type="spellEnd"/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формулирование познавательной цели; извлечение необходимой информации; самостоятельное решение проблем творческого характера. 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4758C" w:rsidRPr="00577A36" w:rsidRDefault="002D769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задачи; планирование последовательности действий. </w:t>
            </w:r>
            <w:proofErr w:type="gramStart"/>
            <w:r w:rsidR="00813D69"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="00813D69"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813D69"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общении с учителем; умение слушать и вступать в диалог.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ормирование эстетического сознания (эстетические потребности, эстетический вкус, 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23BCE" w:rsidRPr="00577A36" w:rsidRDefault="00623BCE" w:rsidP="006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623BCE" w:rsidRPr="00577A36" w:rsidRDefault="00623BCE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  <w:r w:rsidR="00623BCE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Костюм, стиль, благосостояние, барокко</w:t>
            </w:r>
            <w:proofErr w:type="gramStart"/>
            <w:r w:rsidR="00623BCE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623BCE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оотносить образный строй одежды с положением её владельца в обществе; передавать в творческой Л: воспитание уважительного отношения к творчеству; формирование духовных и эстетических потребностей. </w:t>
            </w:r>
            <w:proofErr w:type="gramStart"/>
            <w:r w:rsidR="00623BCE"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23BCE" w:rsidRPr="00577A36">
              <w:rPr>
                <w:rFonts w:ascii="Times New Roman" w:hAnsi="Times New Roman" w:cs="Times New Roman"/>
                <w:sz w:val="20"/>
                <w:szCs w:val="20"/>
              </w:rPr>
              <w:t>: структурирование знаний; выбор наиболее эффективных способов решения поставленных задач. Высказываться о многообразии форм и декора в одежде народов разных стран и людей разных сословий</w:t>
            </w:r>
          </w:p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задавать вопросы, проявлять активность в коллективной деятельности.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rStyle w:val="c1"/>
                <w:sz w:val="20"/>
                <w:szCs w:val="20"/>
              </w:rPr>
              <w:t> составлять план последовательности действий.</w:t>
            </w:r>
          </w:p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эстетического сознания (эстетические потребности, эстетический вкус, 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623BCE" w:rsidRPr="00577A36" w:rsidRDefault="00623BCE" w:rsidP="006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получит возможность научиться:</w:t>
            </w:r>
          </w:p>
          <w:p w:rsidR="0084758C" w:rsidRPr="00577A36" w:rsidRDefault="00623BCE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закрепить Костюм, стиль, благосостояние, барокко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оотносить образный строй одежды с положением её владельца в обществе; передавать в творческой Л: воспитание уважительного отношения к творчеству; формирование духовных и эстетических потребностей.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: структурирование знаний; выбор наиболее эффективных способов решения поставленных задач. Высказываться о многообразии форм и декора в одежде народов разных стран и людей разных сословий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13D69" w:rsidP="004134EA">
            <w:pP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знаний; перерабатывать полученную информацию: делать выводы о </w:t>
            </w:r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результатах работы. 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13D69" w:rsidRPr="00577A36" w:rsidRDefault="002D7693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работать по предложенному учителем плану. </w:t>
            </w:r>
          </w:p>
          <w:p w:rsidR="0084758C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7693" w:rsidRPr="00577A3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учителем; умение слушать и вступать в диалог.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чем рассказывают гербы и эмблемы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смысловое значение изобразительно-декоративных элементов в гербе родного города, в гербах различных русских 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городов.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Определять, называть символические элементы герба и использовать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 создании собственного герба.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2D7693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эскиз собственного герба, герба своей семьи; продумывать форму щита, его деления, использовать язык символов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используя различные виды источников, включая Интернет;</w:t>
            </w:r>
          </w:p>
          <w:p w:rsidR="00813D69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D69"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понятное монологическое высказывание; совместно рассуждать и находить ответы на вопросы </w:t>
            </w:r>
          </w:p>
          <w:p w:rsidR="0084758C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 xml:space="preserve">Регулятивные: </w:t>
            </w:r>
            <w:r w:rsidR="00540E9B" w:rsidRPr="00577A36">
              <w:rPr>
                <w:sz w:val="20"/>
                <w:szCs w:val="20"/>
              </w:rPr>
              <w:t xml:space="preserve">создавать способы поиска </w:t>
            </w:r>
            <w:proofErr w:type="gramStart"/>
            <w:r w:rsidR="00540E9B" w:rsidRPr="00577A36">
              <w:rPr>
                <w:sz w:val="20"/>
                <w:szCs w:val="20"/>
              </w:rPr>
              <w:t>решения проблемной ситуации</w:t>
            </w:r>
            <w:proofErr w:type="gramEnd"/>
            <w:r w:rsidR="00540E9B" w:rsidRPr="00577A36">
              <w:rPr>
                <w:sz w:val="20"/>
                <w:szCs w:val="20"/>
              </w:rPr>
              <w:t>; планировать алгоритм действий; анализировать собственную деятельность на уроке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чем рассказывают гербы и эмблемы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Определять, называть символические элементы герба и использовать их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 создании собственного герба.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2D7693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эскиз собственного герба, герба своей семьи; продумывать форму щита, его деления, использовать язык символов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84758C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чем рассказывают гербы и эмблемы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62596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72DF" w:rsidRPr="00577A36">
              <w:rPr>
                <w:rFonts w:ascii="Times New Roman" w:hAnsi="Times New Roman" w:cs="Times New Roman"/>
                <w:sz w:val="20"/>
                <w:szCs w:val="20"/>
              </w:rPr>
              <w:t>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Определять, называть символические элементы герба и использовать их</w:t>
            </w:r>
          </w:p>
          <w:p w:rsidR="002D7693" w:rsidRPr="00577A36" w:rsidRDefault="002D7693" w:rsidP="002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 создании собственного герба.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2D7693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создавать эскиз собственного герба, герба своей семьи; продумывать форму щита, его деления, использовать язык символов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3D69"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="00813D69"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информацией </w:t>
            </w:r>
          </w:p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собеседника и вести диалог, аргументировать и отстаивать свое мнение, осуществлять совместную деятельность 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84758C" w:rsidRPr="00577A36" w:rsidTr="00577A36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E4716A" w:rsidP="00E47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Декоративное искусство в современном мире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84758C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58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человека и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формировать основы гражданской идентичности: чувство уважения к культуре своей страны; интерес к приобретению новых знаний и умений; эстетические потребности, ценности и чувства.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623BCE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роль взаимосвязи материала, формы и содержания при создании произведений ДПИ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4758C" w:rsidRPr="00577A36" w:rsidRDefault="00623BCE" w:rsidP="00623B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понятие об использовании декоративного искусства в жизни общества;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69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D69" w:rsidRPr="00577A36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="00813D69"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62596" w:rsidRPr="00577A3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воспринимать, анализировать и структурировать визуальный образ на основе его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эмоциональнонравственной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оценки </w:t>
            </w:r>
          </w:p>
          <w:p w:rsidR="00813D69" w:rsidRPr="00577A36" w:rsidRDefault="00813D69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40E9B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совместную деятельность </w:t>
            </w:r>
          </w:p>
          <w:p w:rsidR="00813D69" w:rsidRPr="00577A36" w:rsidRDefault="00813D69" w:rsidP="00813D6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4758C" w:rsidRPr="00577A36" w:rsidRDefault="00540E9B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4A72D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активного и заинтересованного отношения к познанию, а также готовности и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самообразованию на основе мотивации и осознания творчества как созидательной, преобразующий мир деятельности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916F10" w:rsidRPr="00577A36" w:rsidRDefault="00916F10" w:rsidP="00E4716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т. д.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Находить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Использовать в речи новые термины, связанные с декоративно-прикладным искусством.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4716A" w:rsidRPr="00577A36" w:rsidRDefault="00E4716A" w:rsidP="00623B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> осуществлять поиск и выделение необходимой информации.</w:t>
            </w:r>
            <w:proofErr w:type="gramEnd"/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формировать собственное мнение.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адекватно использовать речь.</w:t>
            </w:r>
          </w:p>
          <w:p w:rsidR="00E4716A" w:rsidRPr="00577A36" w:rsidRDefault="00E4716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праздничная одежда. Женский и мужской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костюм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4A72D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эстетического сознания через освоение художественного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наследия народов мира и практическую художественно-творческую деятельность;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E4716A" w:rsidRPr="00577A36" w:rsidRDefault="00916F10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мировоззрением  предков.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E4716A" w:rsidRPr="00577A36" w:rsidRDefault="00916F10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</w:t>
            </w:r>
            <w:r w:rsidRPr="00577A36">
              <w:rPr>
                <w:rStyle w:val="c1"/>
                <w:sz w:val="20"/>
                <w:szCs w:val="20"/>
              </w:rPr>
              <w:lastRenderedPageBreak/>
              <w:t>ть вопросы по данной проблеме.</w:t>
            </w:r>
          </w:p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E4716A" w:rsidRPr="00577A36" w:rsidRDefault="00E4716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Народная праздничная одежда. Головной убор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4A72DF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эстетического сознания через освоение художественного наследия народов мира и практическую художественно-творческую деятельность;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 предков.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E4716A" w:rsidRPr="00577A36" w:rsidRDefault="00916F10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ставить вопросы по данной проблеме.</w:t>
            </w:r>
          </w:p>
          <w:p w:rsidR="00916F10" w:rsidRPr="00577A36" w:rsidRDefault="00916F10" w:rsidP="00916F10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E4716A" w:rsidRPr="00577A36" w:rsidRDefault="00E4716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куклы -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берегини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русском народном костюме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Самооценка работы.</w:t>
            </w:r>
          </w:p>
          <w:p w:rsidR="00E4716A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916F10" w:rsidP="00E47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E4716A" w:rsidRPr="00577A36" w:rsidRDefault="00916F10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видеть красоту народного костюма, многообразие узоров в одежде; использовать новые художественные техники и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E4716A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Праздничные народные гулянья. Коллективная работа «Наш веселый хоровод»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уважительное отношение к труду и культуре своего народа.</w:t>
            </w:r>
          </w:p>
          <w:p w:rsidR="00E4716A" w:rsidRPr="00577A36" w:rsidRDefault="00E4716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творческую композицию </w:t>
            </w:r>
          </w:p>
          <w:p w:rsidR="00E4716A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 представлению, используя в одежде людей национальный орнамент.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E4716A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Праздничные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народные гулянья. Коллективная работа «Наш веселый хоровод»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lastRenderedPageBreak/>
              <w:t xml:space="preserve">уважительное </w:t>
            </w:r>
            <w:r w:rsidRPr="00577A36">
              <w:rPr>
                <w:rStyle w:val="c1"/>
                <w:sz w:val="20"/>
                <w:szCs w:val="20"/>
              </w:rPr>
              <w:lastRenderedPageBreak/>
              <w:t>отношение к труду и культуре своего народа.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6A" w:rsidRPr="00577A36" w:rsidRDefault="00E4716A" w:rsidP="00E4716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E4716A" w:rsidRPr="00577A36" w:rsidRDefault="00916F10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</w:t>
            </w:r>
          </w:p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E4716A" w:rsidRPr="00577A36" w:rsidRDefault="00916F10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Понимать и объяснять ценность уникального крестьянского искусства как живой традиции.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lastRenderedPageBreak/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Коммуникативные: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проявлять активность,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выбирать наиболее эффективные способы для решения художественной задачи.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использовать речь для регуляции своих действий;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адекватно воспринимать предложения учителя и товарищей;</w:t>
            </w:r>
          </w:p>
          <w:p w:rsidR="00916F10" w:rsidRPr="00577A36" w:rsidRDefault="00916F10" w:rsidP="00916F1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вносить необходимые изменения в действие.</w:t>
            </w:r>
          </w:p>
          <w:p w:rsidR="00E4716A" w:rsidRPr="00577A36" w:rsidRDefault="00E4716A" w:rsidP="00413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6A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DF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Красота земли родной. Обобщающий урок-путешествие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целью учебной деятельности и ее мотивом;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доброжелательность </w:t>
            </w:r>
          </w:p>
          <w:p w:rsidR="00916F10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эмоционально-нравственная отзывчивость.</w:t>
            </w:r>
          </w:p>
          <w:p w:rsidR="00E4716A" w:rsidRPr="00577A36" w:rsidRDefault="00916F10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Взгляд на мир через призму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A" w:rsidRPr="00577A36" w:rsidRDefault="00E4716A" w:rsidP="00E471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6A" w:rsidRPr="00577A36" w:rsidRDefault="00036471" w:rsidP="00E4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E4716A" w:rsidRPr="00577A36" w:rsidRDefault="00E4716A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036471" w:rsidRPr="00577A36" w:rsidRDefault="00036471" w:rsidP="004A72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дств в пр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оцессе создания плоскостных или объемных декоративных композиций.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Познавательные: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Коммуникативные: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проявлять активность,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выбирать наиболее эффективные способы для решения художественной задачи.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использовать речь для регуляции своих действий;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адекватно воспринимать предложения учителя и товарищей;</w:t>
            </w:r>
          </w:p>
          <w:p w:rsidR="00036471" w:rsidRPr="00577A36" w:rsidRDefault="00036471" w:rsidP="000364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вносить необходимые изменения в действие.</w:t>
            </w:r>
          </w:p>
          <w:p w:rsidR="00E4716A" w:rsidRPr="00577A36" w:rsidRDefault="00E4716A" w:rsidP="0091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4EA" w:rsidRPr="00577A36" w:rsidRDefault="004134EA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 w:rsidP="0086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Тематическое планирование</w:t>
      </w:r>
    </w:p>
    <w:p w:rsidR="00862596" w:rsidRPr="00577A36" w:rsidRDefault="00862596" w:rsidP="0086259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6 </w:t>
      </w:r>
      <w:r w:rsidRPr="00577A36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595"/>
        <w:gridCol w:w="2240"/>
        <w:gridCol w:w="6096"/>
        <w:gridCol w:w="992"/>
        <w:gridCol w:w="992"/>
      </w:tblGrid>
      <w:tr w:rsidR="00862596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предмета,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контрольных работ</w:t>
            </w:r>
          </w:p>
        </w:tc>
      </w:tr>
      <w:tr w:rsidR="00862596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862596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 xml:space="preserve">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</w:t>
            </w:r>
            <w:proofErr w:type="gramStart"/>
            <w:r w:rsidRPr="00577A36">
              <w:rPr>
                <w:rStyle w:val="c2"/>
                <w:color w:val="000000"/>
                <w:sz w:val="20"/>
                <w:szCs w:val="20"/>
              </w:rPr>
              <w:t>изобразительною</w:t>
            </w:r>
            <w:proofErr w:type="gramEnd"/>
            <w:r w:rsidRPr="00577A36">
              <w:rPr>
                <w:rStyle w:val="c2"/>
                <w:color w:val="000000"/>
                <w:sz w:val="20"/>
                <w:szCs w:val="20"/>
              </w:rPr>
              <w:t xml:space="preserve"> искусства: живопись, графика, скульптура. Художественные материалы и их выразительность в изобразительном искусстве. Рисунок — основа мастерства художника. Виды рисунка.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Выразительные свойства линии, виды и характер линии. Условность и образность линейного изображения. Ритм линии, ритмическая организация листа. Роль ритма в создании образа. Линейные графические рисунки известных художников.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Пятно в изобразительном искусстве. Роль пятна в изображении и его выразительные возможности.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Понятие силуэта. Тон и тональные отношения: темное — светлое. Тональная шкала. Композиция листа. Ритм пятен.</w:t>
            </w:r>
          </w:p>
          <w:p w:rsidR="00CC26BC" w:rsidRPr="00577A36" w:rsidRDefault="00CC26BC" w:rsidP="00CC26BC">
            <w:pPr>
              <w:pStyle w:val="c4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      </w:r>
            <w:proofErr w:type="gramStart"/>
            <w:r w:rsidRPr="00577A36">
              <w:rPr>
                <w:rStyle w:val="c2"/>
                <w:color w:val="000000"/>
                <w:sz w:val="20"/>
                <w:szCs w:val="20"/>
              </w:rPr>
              <w:t>ств цв</w:t>
            </w:r>
            <w:proofErr w:type="gramEnd"/>
            <w:r w:rsidRPr="00577A36">
              <w:rPr>
                <w:rStyle w:val="c2"/>
                <w:color w:val="000000"/>
                <w:sz w:val="20"/>
                <w:szCs w:val="20"/>
              </w:rPr>
              <w:t>ета.</w:t>
            </w:r>
          </w:p>
          <w:p w:rsidR="00862596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Выразительные возможности объемного изображения. Связь объема с окружающим  пространством и освещением. Художественные материалы в скульптуре: глина, камень, металл, дерево и др.— и их выразительные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596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862596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Мир наших вещей. Натюрморт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 xml:space="preserve">Беседа. Во всё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</w:t>
            </w:r>
            <w:proofErr w:type="gramStart"/>
            <w:r w:rsidRPr="00577A36">
              <w:rPr>
                <w:rStyle w:val="c2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577A36">
              <w:rPr>
                <w:rStyle w:val="c2"/>
                <w:color w:val="000000"/>
                <w:sz w:val="20"/>
                <w:szCs w:val="20"/>
              </w:rPr>
              <w:t>. Выразительные средства и правила изображения в изобразительном искусстве.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      </w:r>
          </w:p>
          <w:p w:rsidR="00CC26BC" w:rsidRPr="00577A36" w:rsidRDefault="00CC26BC" w:rsidP="00CC26BC">
            <w:pPr>
              <w:pStyle w:val="c4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Многообразие форм в мире. Понятие формы. Линейные, плоскостные  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 возможностей освещения в графике и живописи. Свет как средство организации композиции в картине.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Цвет в живописи и богатство его выразительных возможностей.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Выражение в натюрморте переживаний и мыслей художника, его представлений и представлений людей его эпохи об окружающем мире и о самих себе. Натюрморт и выражение творческой индивидуальности художника.</w:t>
            </w:r>
          </w:p>
          <w:p w:rsidR="00862596" w:rsidRPr="00577A36" w:rsidRDefault="00862596" w:rsidP="00862596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862596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Вглядываясь в человека. Портрет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 xml:space="preserve">Изображение человека в искусстве разных эпох. Портрет как образ определенного реального человека. Портрет в искусстве Древнего </w:t>
            </w:r>
            <w:r w:rsidRPr="00577A36">
              <w:rPr>
                <w:rStyle w:val="c2"/>
                <w:color w:val="000000"/>
                <w:sz w:val="20"/>
                <w:szCs w:val="20"/>
              </w:rPr>
              <w:lastRenderedPageBreak/>
              <w:t>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28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28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1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Образ человека в графическом портрете.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Роль и место живописного портрета в истории искусства. Композиция в парадном и лирическом портрете. Роль рук в раскрытии образа портретируемого.</w:t>
            </w:r>
          </w:p>
          <w:p w:rsidR="00862596" w:rsidRPr="00577A36" w:rsidRDefault="00862596" w:rsidP="00862596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862596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9D496A" w:rsidP="00DF48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Пространство и время в изобразительном искусстве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192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Потребность в изображении глубины пространства и открытие правил линейной перспективы в искусстве. Понятие точки зрения. Перспектива как изобразительная грамота.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Пейзаж как самостоятельный жанр в искусстве. Превращение пустоты в пространство.</w:t>
            </w:r>
          </w:p>
          <w:p w:rsidR="00CC26BC" w:rsidRPr="00577A36" w:rsidRDefault="00CC26BC" w:rsidP="00CC26BC">
            <w:pPr>
              <w:pStyle w:val="c5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color w:val="000000"/>
                <w:sz w:val="20"/>
                <w:szCs w:val="20"/>
              </w:rPr>
            </w:pPr>
            <w:r w:rsidRPr="00577A36">
              <w:rPr>
                <w:rStyle w:val="c2"/>
                <w:color w:val="000000"/>
                <w:sz w:val="20"/>
                <w:szCs w:val="20"/>
              </w:rPr>
      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 Разные образы города в истории искусства и в российском искусстве XX века.</w:t>
            </w:r>
          </w:p>
          <w:p w:rsidR="00862596" w:rsidRPr="00577A36" w:rsidRDefault="00862596" w:rsidP="00862596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9D496A" w:rsidP="00DF48BE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2596" w:rsidRPr="00577A36" w:rsidRDefault="00862596" w:rsidP="00862596">
      <w:pPr>
        <w:rPr>
          <w:rFonts w:ascii="Times New Roman" w:hAnsi="Times New Roman" w:cs="Times New Roman"/>
          <w:sz w:val="20"/>
          <w:szCs w:val="20"/>
        </w:rPr>
      </w:pPr>
    </w:p>
    <w:p w:rsidR="00862596" w:rsidRDefault="0086259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P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 w:rsidP="0086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 освоения учебного предмета</w:t>
      </w:r>
    </w:p>
    <w:p w:rsidR="00862596" w:rsidRPr="00577A36" w:rsidRDefault="00862596" w:rsidP="008625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2596" w:rsidRPr="00577A36" w:rsidRDefault="00862596" w:rsidP="0086259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6 класс</w:t>
      </w:r>
    </w:p>
    <w:tbl>
      <w:tblPr>
        <w:tblStyle w:val="1"/>
        <w:tblW w:w="10632" w:type="dxa"/>
        <w:tblInd w:w="-459" w:type="dxa"/>
        <w:tblLayout w:type="fixed"/>
        <w:tblLook w:val="04A0"/>
      </w:tblPr>
      <w:tblGrid>
        <w:gridCol w:w="567"/>
        <w:gridCol w:w="29"/>
        <w:gridCol w:w="1247"/>
        <w:gridCol w:w="1843"/>
        <w:gridCol w:w="4252"/>
        <w:gridCol w:w="2694"/>
      </w:tblGrid>
      <w:tr w:rsidR="00862596" w:rsidRPr="00577A36" w:rsidTr="00577A36">
        <w:trPr>
          <w:trHeight w:val="293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62596" w:rsidRPr="00577A36" w:rsidTr="00577A36">
        <w:trPr>
          <w:trHeight w:val="292"/>
        </w:trPr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862596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862596" w:rsidRPr="00577A36" w:rsidTr="00577A36">
        <w:trPr>
          <w:trHeight w:val="292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96" w:rsidRPr="00577A36" w:rsidRDefault="009D496A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9D496A" w:rsidP="009D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9D496A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 Семья пространственных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EE28D9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</w:t>
            </w:r>
            <w:r w:rsidR="00803344" w:rsidRPr="00577A36">
              <w:rPr>
                <w:sz w:val="20"/>
                <w:szCs w:val="20"/>
              </w:rPr>
              <w:t xml:space="preserve">сознавать свои интересы (что значит понимать искусство и почему этому надо учиться?); </w:t>
            </w:r>
            <w:r w:rsidRPr="00577A36">
              <w:rPr>
                <w:sz w:val="20"/>
                <w:szCs w:val="20"/>
              </w:rPr>
              <w:t xml:space="preserve"> </w:t>
            </w:r>
            <w:r w:rsidR="00803344" w:rsidRPr="00577A36">
              <w:rPr>
                <w:sz w:val="20"/>
                <w:szCs w:val="20"/>
              </w:rPr>
              <w:t>навык сотрудничества с взрослыми</w:t>
            </w:r>
          </w:p>
          <w:p w:rsidR="00862596" w:rsidRPr="00577A36" w:rsidRDefault="00803344" w:rsidP="00EE2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сверстниками; осваивать новые социальные роли (критически осмысливать), понимать значение знаний для человека; осознавать свои эмоции, понимать эмоции других людей;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br/>
              <w:t>иметь мотивацию учебной деятельности, стремиться к приобретению новых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определять, к какому виду и жанру относится рассматриваемое произведение.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Объяснять, роль </w:t>
            </w:r>
            <w:proofErr w:type="gramStart"/>
            <w:r w:rsidRPr="00577A36">
              <w:rPr>
                <w:sz w:val="20"/>
                <w:szCs w:val="20"/>
              </w:rPr>
              <w:t>ИЗО</w:t>
            </w:r>
            <w:proofErr w:type="gramEnd"/>
            <w:r w:rsidRPr="00577A36">
              <w:rPr>
                <w:sz w:val="20"/>
                <w:szCs w:val="20"/>
              </w:rPr>
              <w:t xml:space="preserve"> </w:t>
            </w:r>
            <w:proofErr w:type="gramStart"/>
            <w:r w:rsidRPr="00577A36">
              <w:rPr>
                <w:sz w:val="20"/>
                <w:szCs w:val="20"/>
              </w:rPr>
              <w:t>в</w:t>
            </w:r>
            <w:proofErr w:type="gramEnd"/>
            <w:r w:rsidRPr="00577A36">
              <w:rPr>
                <w:sz w:val="20"/>
                <w:szCs w:val="20"/>
              </w:rPr>
              <w:t xml:space="preserve"> жизни, вести диалог на заданную тему.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762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содержании рисунков, сделанных другими детьми.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: задавать вопросы, слушать собеседника, вести устный диалог; сотрудничать с учителем; умение отстаивать свою точку зрения.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9D496A" w:rsidP="009D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Рисуно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основа изобразительного</w:t>
            </w:r>
            <w:r w:rsidR="00EE28D9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803344" w:rsidP="00803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  <w:p w:rsidR="00862596" w:rsidRPr="00577A36" w:rsidRDefault="00862596" w:rsidP="00803344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выразительные возможности графических материалов при работе с натуры (карандаш, фломастер)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выразительные возможности графических материалов при работе с натуры.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действий.</w:t>
            </w:r>
          </w:p>
          <w:p w:rsidR="00862596" w:rsidRPr="00577A36" w:rsidRDefault="00862596" w:rsidP="0080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Линия и ее выразительные возможности.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03344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учебного сотрудничества с учителем и сверстниками, умение точно выражать свои мысли.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язык графики (характер и ритм линий), выразительные возможности материала (карандаш, уголь) в собственной художественной деятельности с натуры.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линию в собственной творческой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сравнивать различные элементы на основе зрительного ряда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</w:t>
            </w:r>
            <w:r w:rsidRPr="00577A36">
              <w:rPr>
                <w:sz w:val="20"/>
                <w:szCs w:val="20"/>
              </w:rPr>
              <w:t>: Задавать вопросы, необходимые для организации собственной деятельности.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применять установленные правила в решении задачи.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Композиция как ритм пятен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03344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Развиваем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сопереживание и взаимовыручка.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использовать выразительные средства графики (тон, линия, ритм, пятно) в собственной художественно-творческой деятельности;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Активно воспринимать произведения станковой графики.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выразительные средства графики (тон, линия, ритм, пятно) в собственной художественно-творческой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Цвет. Основы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03344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Формирует понимание значения изобразительного искусства в жизни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выполнять цветовые растяжки по заданному свойству, владеть навыками механического смешения цветов.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Выполнять цветовые растяжки по заданному цвету, владеть навыками механического смешения цветов.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проявлять активность в коллективной деятельности.</w:t>
            </w:r>
          </w:p>
          <w:p w:rsidR="00803344" w:rsidRPr="00577A36" w:rsidRDefault="00803344" w:rsidP="008033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</w:t>
            </w:r>
          </w:p>
          <w:p w:rsidR="00862596" w:rsidRPr="00577A36" w:rsidRDefault="00862596" w:rsidP="0080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Цвет в произведениях  живописи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03344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способности ориентироваться в мире современной художественной культуры.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использовать выразительные возможности пластического материала в самостоятельной работе.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Овладеть навыками механического смешения цветов;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решении задачи.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Объемное изображение в скульптуре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Формирование</w:t>
            </w:r>
            <w:r w:rsidR="00EE28D9"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sz w:val="20"/>
                <w:szCs w:val="20"/>
              </w:rPr>
              <w:t>понимания значения изобразительного искусства в жизни человека.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воспринимать и анализировать знакомые произведения искусства.</w:t>
            </w:r>
          </w:p>
          <w:p w:rsidR="00080B26" w:rsidRPr="00577A36" w:rsidRDefault="00080B26" w:rsidP="00080B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использовать выразительные возможности пластического материала в самостоятельной работе.</w:t>
            </w:r>
          </w:p>
          <w:p w:rsidR="00DB78D3" w:rsidRPr="00577A36" w:rsidRDefault="00DB78D3" w:rsidP="00DB78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78D3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Определять понятие «анималистический жанр».  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необходимые для организации собственной деятельности.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77A3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b/>
                <w:bCs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 самостоятельно контролировать своё время и управлять им.</w:t>
            </w:r>
          </w:p>
          <w:p w:rsidR="00862596" w:rsidRPr="00577A36" w:rsidRDefault="00C61F23" w:rsidP="00EE28D9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объяснять явления, процессы, связи и отношения, выявляемые в ходе исследования.</w:t>
            </w:r>
          </w:p>
        </w:tc>
      </w:tr>
      <w:tr w:rsidR="00DF48BE" w:rsidRPr="00577A36" w:rsidTr="00577A3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D9" w:rsidRPr="00577A36" w:rsidRDefault="00EE28D9" w:rsidP="00DF48BE">
            <w:pPr>
              <w:pStyle w:val="c29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DF48BE" w:rsidRPr="00577A36" w:rsidRDefault="00DF48BE" w:rsidP="00DF48BE">
            <w:pPr>
              <w:pStyle w:val="c29"/>
              <w:shd w:val="clear" w:color="auto" w:fill="FFFFFF"/>
              <w:spacing w:before="0" w:beforeAutospacing="0" w:after="0" w:afterAutospacing="0"/>
              <w:jc w:val="center"/>
              <w:rPr>
                <w:rStyle w:val="c35"/>
                <w:b/>
                <w:bCs/>
                <w:sz w:val="20"/>
                <w:szCs w:val="20"/>
              </w:rPr>
            </w:pPr>
            <w:r w:rsidRPr="00577A36">
              <w:rPr>
                <w:b/>
                <w:sz w:val="20"/>
                <w:szCs w:val="20"/>
              </w:rPr>
              <w:t>Мир наших вещей. Натюрморт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Основы языка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C61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Осознают свои интересы, опыт и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знания; осваивают новую учебную ситуацию.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080B26" w:rsidRPr="00577A36" w:rsidRDefault="00080B26" w:rsidP="00080B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 </w:t>
            </w:r>
            <w:r w:rsidRPr="00577A36">
              <w:rPr>
                <w:sz w:val="20"/>
                <w:szCs w:val="20"/>
              </w:rPr>
              <w:t xml:space="preserve">активно воспринимать произведения </w:t>
            </w:r>
            <w:r w:rsidRPr="00577A36">
              <w:rPr>
                <w:sz w:val="20"/>
                <w:szCs w:val="20"/>
              </w:rPr>
              <w:lastRenderedPageBreak/>
              <w:t>искусства натюрмортного жанра;</w:t>
            </w:r>
          </w:p>
          <w:p w:rsidR="00080B26" w:rsidRPr="00577A36" w:rsidRDefault="00080B26" w:rsidP="00080B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Творчески работать, используя выразительные возможности графических материалов (карандаш, мелки) и язык изобразительного искусства (ритм,</w:t>
            </w:r>
            <w:r w:rsidRPr="00577A36">
              <w:rPr>
                <w:sz w:val="20"/>
                <w:szCs w:val="20"/>
              </w:rPr>
              <w:br/>
              <w:t>пятно, композиция).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762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Воспринимать и анализировать знакомые произведения искусства.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577A36">
              <w:rPr>
                <w:sz w:val="20"/>
                <w:szCs w:val="20"/>
              </w:rPr>
              <w:t xml:space="preserve"> Соблюдают нормы коллективного </w:t>
            </w:r>
            <w:r w:rsidRPr="00577A36">
              <w:rPr>
                <w:sz w:val="20"/>
                <w:szCs w:val="20"/>
              </w:rPr>
              <w:lastRenderedPageBreak/>
              <w:t>общения, наблюдают окружающие предметы, используют ассоциативные качества мышления.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Различают художественные средства и их возможности; планируют деятельность в учебной ситуации; определяют способы достижения цели.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Принимают активное участие в обсуждении нового материала, анализируют, определяют понятия, сравнивают объекты</w:t>
            </w:r>
          </w:p>
          <w:p w:rsidR="00862596" w:rsidRPr="00577A36" w:rsidRDefault="00862596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Реальность и фантазия в творчестве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dash041e005f0431005f044b005f0447005f043d005f044b005f0439005f005fchar1char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Готовность и способность обучающихся к формированию ценностно-смысловых установок</w:t>
            </w:r>
            <w:proofErr w:type="gramStart"/>
            <w:r w:rsidRPr="00577A36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Определять значение изобразительного искусства в жизни человека и общества, взаимосвязь реальной действительности и ее художественного изображения в произведениях искусства.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Активно воспринимать произведения   искусства   натюрмортного жанра; творчески работать, используя выразительные возможности графических материалов (карандаш, мелки) и язык изобразительного искусства (ритм, пятно, композиция)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Изображения предметного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Проявляют интерес к поставленной задаче; осознают свои эмоции, многообразие взглядов.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76285B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Активно воспринимать произведения   искусства   натюрмортного жанра; творчески работать, используя выразительные возможности графических материалов (карандаш, мелки) и язык изобразительного искусства (ритм, пятно, композиция)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Иметь представление о многообразии и выразительности форм.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D9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Излагают своё мнение; выдвигают версии в дискуссии, делают вывод. Контролируют свои эмоции; понимают позицию </w:t>
            </w:r>
            <w:proofErr w:type="gramStart"/>
            <w:r w:rsidRPr="00577A36">
              <w:rPr>
                <w:sz w:val="20"/>
                <w:szCs w:val="20"/>
              </w:rPr>
              <w:t>другого</w:t>
            </w:r>
            <w:proofErr w:type="gramEnd"/>
            <w:r w:rsidRPr="00577A36">
              <w:rPr>
                <w:sz w:val="20"/>
                <w:szCs w:val="20"/>
              </w:rPr>
              <w:t>; аргументировано оценивают свою работу; излагают своё мнение в диалоге.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 xml:space="preserve"> Определяют цель и проблему в учебной деятельности; принимают </w:t>
            </w:r>
            <w:r w:rsidRPr="00577A36">
              <w:rPr>
                <w:sz w:val="20"/>
                <w:szCs w:val="20"/>
              </w:rPr>
              <w:lastRenderedPageBreak/>
              <w:t>учебную задачу. Различают художественные средства и их возможности; планируют деятельность в учебной ситуации; работают по плану, сверяясь с целью. Оценивают свою работу, осознают правила контроля.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Составляют речевые высказывания по алгоритму; используют знания о выразительных особенностях в живописи, колорите, композиции, цветовых отношениях; сравнивают по заданным критериям; устанавливают аналогии.</w:t>
            </w:r>
          </w:p>
          <w:p w:rsidR="00862596" w:rsidRPr="00577A36" w:rsidRDefault="00862596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Понятие формы. Многообразие форм окружающего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Проявляют интерес к поставленной задаче, имеют мотивацию к учебной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76285B"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онструировать из бумаги простую геометрическую форму (конус, цилиндр, куб, призма).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76285B" w:rsidP="007628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Разделять сложную форму предмета на простые геометрические фигуры.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 xml:space="preserve"> Излагают своё мнение, делают выводы. Адекватно выражают и контролируют свои эмоции. </w:t>
            </w:r>
            <w:proofErr w:type="spellStart"/>
            <w:r w:rsidRPr="00577A36">
              <w:rPr>
                <w:sz w:val="20"/>
                <w:szCs w:val="20"/>
              </w:rPr>
              <w:t>Аргументированно</w:t>
            </w:r>
            <w:proofErr w:type="spellEnd"/>
            <w:r w:rsidRPr="00577A36">
              <w:rPr>
                <w:sz w:val="20"/>
                <w:szCs w:val="20"/>
              </w:rPr>
              <w:t xml:space="preserve"> оценивают работу.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Определяют цель и проблему в учебной деятельности; принимают учебную задачу. Различают художественные средства и их возможности; планируют деятельность в учебной ситуации; определяют способы достижения цели. Оценивают свою работу и работу товарищей; осознают правила контроля.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Устанавливают аналогии, создают модель объектов, сравнивают их; строят логически обоснованные рассуждения.</w:t>
            </w:r>
          </w:p>
          <w:p w:rsidR="00862596" w:rsidRPr="00577A36" w:rsidRDefault="00862596" w:rsidP="00EE2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Изображение объема на плоскости и линейная перспектива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03344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сотрудничества с учителем и сверстниками, умение точно выражать свои мысли.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76285B" w:rsidRPr="00577A36" w:rsidRDefault="0076285B" w:rsidP="007628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правила: 1)объемного изображения геометрических тел с натуры,2) композиции на плоскости. 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76285B" w:rsidRPr="00577A36" w:rsidRDefault="0076285B" w:rsidP="007628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 в практической работе с натуры.</w:t>
            </w:r>
          </w:p>
          <w:p w:rsidR="00862596" w:rsidRPr="00577A36" w:rsidRDefault="00862596" w:rsidP="007628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862596" w:rsidRPr="00577A36" w:rsidRDefault="00862596" w:rsidP="00DF48B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862596" w:rsidRPr="00577A36" w:rsidRDefault="00862596" w:rsidP="00DF48B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Освещение. Свет и 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080B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 видеть и использовать в качестве средства выражения характер освещения при изображении с натуры.</w:t>
            </w:r>
          </w:p>
          <w:p w:rsidR="00080B26" w:rsidRPr="00577A36" w:rsidRDefault="00080B26" w:rsidP="00080B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Характеризовать роль освещения в построении содержания произведений натюрморта.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76285B" w:rsidRPr="00577A36" w:rsidRDefault="0076285B" w:rsidP="007628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основы изобразительной грамоты: светотень. Использовать в качестве средства выражения характер освещения при изображении с натуры.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862596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="00C61F23"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="00C61F23" w:rsidRPr="00577A36">
              <w:rPr>
                <w:sz w:val="20"/>
                <w:szCs w:val="20"/>
              </w:rPr>
              <w:t> Соблюдают нормы коллективного общения; понимают позицию другого.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Определяют цель и проблему в учебной деятельности; планируют деятельность, определяют способы достижения цели; оценивают конечный результат; осознают правила контроля.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Сравнивают объекты, решают учебные задачи; анализируют и обобщают; определяют понятия.</w:t>
            </w:r>
          </w:p>
          <w:p w:rsidR="00862596" w:rsidRPr="00577A36" w:rsidRDefault="00862596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Натюрмо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рт  в гр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афике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C61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оставлять натюрмортную композицию на плоскости, применяя язык и выразительные средства графики; работать в технике печатной графики.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76285B" w:rsidRPr="00577A36" w:rsidRDefault="0076285B" w:rsidP="0076285B">
            <w:pPr>
              <w:pStyle w:val="c36"/>
              <w:shd w:val="clear" w:color="auto" w:fill="FFFFFF"/>
              <w:spacing w:before="0" w:beforeAutospacing="0" w:after="0" w:afterAutospacing="0"/>
              <w:ind w:right="10"/>
              <w:rPr>
                <w:sz w:val="20"/>
                <w:szCs w:val="20"/>
              </w:rPr>
            </w:pPr>
            <w:r w:rsidRPr="00577A36">
              <w:rPr>
                <w:rStyle w:val="c3"/>
                <w:sz w:val="20"/>
                <w:szCs w:val="20"/>
              </w:rPr>
              <w:t>Понимать роль языка изобразительного искусства в выражении художником своих переживаний, своего отношения к окружающему миру в жанре натюрморта. Называть выдающихся художников-графиков. Составлять натюрмортную композицию на плоскости, применяя язык изобразительного искусства и выразительные    средства    графики; работать в технике печатной графики.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из разных источников; формулировать ход выполнения проблемного задания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 уметь участвовать в анализе художественных произведений; отмечать выразительные средства изображения, их воздействие на чувства зрителя;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Цвет в натюрморте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помощью цвета передавать настроение в натюрморте; работать гуашью; анализировать цветовой строй знакомых произведений натюрмортного жанра.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76285B" w:rsidRPr="00577A36" w:rsidRDefault="0076285B" w:rsidP="0076285B">
            <w:pPr>
              <w:pStyle w:val="c32"/>
              <w:shd w:val="clear" w:color="auto" w:fill="FFFFFF"/>
              <w:spacing w:before="0" w:beforeAutospacing="0" w:after="0" w:afterAutospacing="0"/>
              <w:ind w:right="10"/>
              <w:rPr>
                <w:sz w:val="20"/>
                <w:szCs w:val="20"/>
              </w:rPr>
            </w:pPr>
            <w:r w:rsidRPr="00577A36">
              <w:rPr>
                <w:rStyle w:val="c3"/>
                <w:sz w:val="20"/>
                <w:szCs w:val="20"/>
              </w:rPr>
              <w:t>Определять выразительные возможности цвета. Передавать с помощью   цвета     настроение в натюрморте; работать  гуашью; анализировать цветовой     строй     знакомых произведений натюрмортного жанра.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 из разных источников; формулировать ход выполнения проблемного задания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  уметь участвовать в анализе художественных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произведений; отмечать выразительные средства изображения, их воздействие на чувства зрителя;</w:t>
            </w:r>
          </w:p>
        </w:tc>
      </w:tr>
      <w:tr w:rsidR="00862596" w:rsidRPr="00577A36" w:rsidTr="00577A36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Вглядываясь в человека. Портрет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F48BE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натюрморта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Проявляют интерес к изучению нового материала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,; 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осознаю свои эмоции, умеют чувствовать настроение в картине; проявляют интерес к произведениям искусства; осознают многообразие и богатство выразительных возможностей цвета.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08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помощью цвета передавать настроение в натюрморте; работать гуашью; анализировать цветовой строй знакомых произведений натюрмортного жанра.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7628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Определять жанр натюрморт, называть выдающихся художников и  их произведения натюрмортного жанра (В.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Ван-Гог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К. Моне, И. Машков, П. Сезанн). Анализировать образный  язык произведений натюрмортного жанра. Представлять доклад перед аудиторией.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EE28D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Выражают своё мнение в диалоге, аргументируют. Соблюдают нормы коллективного общения, включаются в определённый вид деятельности.</w:t>
            </w:r>
          </w:p>
          <w:p w:rsidR="00C61F23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Принимают учебную задачу, осознают недостаточность своих знаний</w:t>
            </w:r>
            <w:proofErr w:type="gramStart"/>
            <w:r w:rsidRPr="00577A36">
              <w:rPr>
                <w:sz w:val="20"/>
                <w:szCs w:val="20"/>
              </w:rPr>
              <w:t>.</w:t>
            </w:r>
            <w:proofErr w:type="gramEnd"/>
            <w:r w:rsidRPr="00577A36">
              <w:rPr>
                <w:sz w:val="20"/>
                <w:szCs w:val="20"/>
              </w:rPr>
              <w:t xml:space="preserve"> </w:t>
            </w:r>
            <w:proofErr w:type="gramStart"/>
            <w:r w:rsidRPr="00577A36">
              <w:rPr>
                <w:sz w:val="20"/>
                <w:szCs w:val="20"/>
              </w:rPr>
              <w:t>п</w:t>
            </w:r>
            <w:proofErr w:type="gramEnd"/>
            <w:r w:rsidRPr="00577A36">
              <w:rPr>
                <w:sz w:val="20"/>
                <w:szCs w:val="20"/>
              </w:rPr>
              <w:t>ланируют деятельность, определяют способы передачи чувств и эмоций посредством цвета в технике импрессионистов. Работают по плану.</w:t>
            </w:r>
          </w:p>
          <w:p w:rsidR="00862596" w:rsidRPr="00577A36" w:rsidRDefault="00C61F23" w:rsidP="00EE28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Принимают активное участие в обсуждении нового материала, анализируют, определяют понятия, сравнивают объекты; Анализируют работы художников, приобретают творческие навыки.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B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Образ человека, главная тема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Осознают свои интересы, опыт и знания; осваивают новую учебную ситуацию, проявляют интерес к новой технике создания картины и желание использовать её в своём творчестве; получают эстетическое наслаждение.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активно воспринимать произведения портретного жанр.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2C36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Распознавать жанры изобразительного искусства,  портреты, выполненные  выдающимися      художниками-портретистами русского  и мирового искусства   (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Рембрант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 И. Репин). Активно воспринимать   произведения    портретного жанра.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 одноклассникам, учителю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Конструкция головы человека и ее пропорции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Понимать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роль пропорций в изображении головы, лица человека.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Определять пропорции в изображении головы, лица человека. Применять полученные знания в практической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proofErr w:type="spellStart"/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у</w:t>
            </w:r>
            <w:proofErr w:type="gramEnd"/>
            <w:r w:rsidRPr="00577A36">
              <w:rPr>
                <w:sz w:val="20"/>
                <w:szCs w:val="20"/>
              </w:rPr>
              <w:t>знавать</w:t>
            </w:r>
            <w:proofErr w:type="spellEnd"/>
            <w:r w:rsidRPr="00577A36">
              <w:rPr>
                <w:sz w:val="20"/>
                <w:szCs w:val="20"/>
              </w:rPr>
              <w:t>, называть, определять основные характерные черты современного декоративно - прикладного искусства;</w:t>
            </w:r>
            <w:r w:rsidRPr="00577A36">
              <w:rPr>
                <w:b/>
                <w:bCs/>
                <w:sz w:val="20"/>
                <w:szCs w:val="20"/>
              </w:rPr>
              <w:t xml:space="preserve"> Коммуникативные:</w:t>
            </w:r>
            <w:r w:rsidRPr="00577A36">
              <w:rPr>
                <w:sz w:val="20"/>
                <w:szCs w:val="20"/>
              </w:rPr>
              <w:t xml:space="preserve">  обсуждать и анализировать работы художников с точки зрения пластического языка материала при создании художественного образа. </w:t>
            </w: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преобразовать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познавательную задачу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Графический портретный рисунок и выразительность образа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C61F23">
            <w:pPr>
              <w:pStyle w:val="a4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  <w:shd w:val="clear" w:color="auto" w:fill="FFFFFF"/>
              </w:rPr>
              <w:t>Овладение основами культуры практической творческой работы различными художественными материалами и инструментами.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выразительность графических средств и материала (уголь, мелки, карандаш) при работе с натуры.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элементы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конструкции головы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пропорций        (глаза, рот, нос, уши).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62596" w:rsidRPr="00577A36" w:rsidRDefault="00862596" w:rsidP="00DF4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Портрет в графике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обучению и познанию искусства, готовности и способности к саморазвитию и самообразованию;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выразительность графических средств и материала (уголь, мелки, карандаш) при работе с натуры.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 пропорции   головы   и лица   человека. Называть   выдающихся представителей    русского    и мирового   искусства   (А. Дюрер,    Леонардо    да    Винчи, В. Серов) и их основные произведения портретного жанра.  Использовать  выразительность            графических средств и материала (уголь, мелки, карандаш) при работе с натуры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набросок друга или одноклассника).</w:t>
            </w:r>
          </w:p>
          <w:p w:rsidR="00862596" w:rsidRPr="00577A36" w:rsidRDefault="00862596" w:rsidP="002C367A">
            <w:pPr>
              <w:pStyle w:val="a4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задавать вопросы, слушать собеседника, вести устный диалог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Портрет в скульптуре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эстетического сознания (эстетические потребности, эстетический вкус, 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передать характер героя в скульптурном портрете, используя выразительные возможности скульптуры; владеть знаниями пропорций и пропорциональных соотношений головы и лица человека.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2C367A">
            <w:pPr>
              <w:pStyle w:val="a4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  <w:shd w:val="clear" w:color="auto" w:fill="FFFFFF"/>
              </w:rPr>
              <w:t>Определять  материалы   и  выразительные возможности скульптуры. Передать характер    героя    в   скульптурном портрете,  используя  выразительные возможности скульптуры; владеть знаниями пропорций и пропорциональных соотношений головы и лица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="00EE28D9"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 формулирование познавательной цели; извлечение необходимой информации; самостоятельное решение проблем творческого характера.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задачи; планирование последовательности действий. </w:t>
            </w: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 потребность в общении с учителем; умение слушать и вступать в диалог.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эстетического сознания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(эстетические потребности, эстетический вкус, 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080B26" w:rsidRPr="00577A36" w:rsidRDefault="00080B26" w:rsidP="00080B2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 </w:t>
            </w:r>
            <w:r w:rsidRPr="00577A36">
              <w:rPr>
                <w:sz w:val="20"/>
                <w:szCs w:val="20"/>
              </w:rPr>
              <w:t xml:space="preserve">использовать изобразительные средства линии и пятна для передачи и раскрытии </w:t>
            </w:r>
            <w:r w:rsidRPr="00577A36">
              <w:rPr>
                <w:sz w:val="20"/>
                <w:szCs w:val="20"/>
              </w:rPr>
              <w:lastRenderedPageBreak/>
              <w:t>образа.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67A" w:rsidRPr="00577A36" w:rsidRDefault="00080B26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2C367A"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  образный язык произведений портретного   жанра;   работать с графическими материалами.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рисунок дружеского шаржа.</w:t>
            </w:r>
          </w:p>
          <w:p w:rsidR="00862596" w:rsidRPr="00577A36" w:rsidRDefault="00862596" w:rsidP="002C36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 xml:space="preserve"> выделять и обобщенно фиксировать группы существенных </w:t>
            </w:r>
            <w:r w:rsidRPr="00577A36">
              <w:rPr>
                <w:rStyle w:val="c1"/>
                <w:sz w:val="20"/>
                <w:szCs w:val="20"/>
              </w:rPr>
              <w:lastRenderedPageBreak/>
              <w:t>признаков объектов.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задавать вопросы, проявлять активность в коллективной деятельности.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rStyle w:val="c1"/>
                <w:sz w:val="20"/>
                <w:szCs w:val="20"/>
              </w:rPr>
              <w:t> составлять план последовательности действий.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освещения  в портрете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основами культуры практической творческой работы различными художественными материалами и инструментами.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Основам изобразительной грамоты (светотень); понимать роль освещения в произведениях портретного жанра.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Применять в практической работе (аппликация головы с различным освещением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)з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нания по  основам   изобразительной грамоты (светотень); понимать    роль    освещения    в произведениях     портретного жанра.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знаний; перерабатывать полученную информацию: делать выводы о результатах работы.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работать по предложенному учителем плану.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потребность в общении с учителем; умение слушать и вступать в диалог.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Портрет в</w:t>
            </w:r>
            <w:r w:rsidR="00080B2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Осмысление и эмоционально-ценностное восприятие визуальных образов реальности и произведений искусства.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Анализировать выразительные возможности цвета, освещения в произведениях портретного жанра,  цветовой строй произведения живописи.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особенности и направления развития портретного образа и изображения человека в европейском искусстве ХХ века, имена выдающихся художников-портретистов,   представителей русского и зарубежного искусства: Леонардо да Винчи,   Рафаэль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  М. Врубель. Активно воспринимать и анализировать портретный жанр.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используя различные виды источников, включая Интернет;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понятное монологическое высказывание; совместно рассуждать и находить ответы на вопросы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 xml:space="preserve">Регулятивные: </w:t>
            </w:r>
            <w:r w:rsidRPr="00577A36">
              <w:rPr>
                <w:sz w:val="20"/>
                <w:szCs w:val="20"/>
              </w:rPr>
              <w:t xml:space="preserve">создавать способы поиска </w:t>
            </w:r>
            <w:proofErr w:type="gramStart"/>
            <w:r w:rsidRPr="00577A36">
              <w:rPr>
                <w:sz w:val="20"/>
                <w:szCs w:val="20"/>
              </w:rPr>
              <w:t>решения проблемной ситуации</w:t>
            </w:r>
            <w:proofErr w:type="gramEnd"/>
            <w:r w:rsidRPr="00577A36">
              <w:rPr>
                <w:sz w:val="20"/>
                <w:szCs w:val="20"/>
              </w:rPr>
              <w:t>; планировать алгоритм действий; анализировать собственную деятельность на уроке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Понимание эмоционального и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аксиологического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смысла визуально-пространственной формы.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Видеть цвет, понимать его эмоциональное воздействие, рассказывать о своих впечатлениях от портретов великих мастеров.  Овладевать опытом создания портрета в цвете различными материалами.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Анализировать выразительные возможности цвета, освещения в произведениях </w:t>
            </w: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портретного жанра,  цветовой строй произведения живописи.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Великие портретисты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080B2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активно воспринимать и анализировать произведения портретного жанра; работать в технике коллажа.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Знать художников-портретистов и их творчество (В. Серов, И. Репин, Леонардо да Винчи, Рафаэль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Рембрант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 Уметь активно воспринимать и анализировать произведения портретного жанра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информацией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 умение слушать собеседника и вести диалог, аргументировать и отстаивать свое мнение, осуществлять совместную деятельность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862596" w:rsidRPr="00577A36" w:rsidTr="00577A36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B46085" w:rsidP="00B46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Жанры в изобразительном искусстве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>ормировать основы гражданской идентичности: чувство уважения к культуре своей страны; интерес к приобретению новых знаний и умений; эстетические потребности, ценности и чувства.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080B2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Знать жанры в изобразительном искусстве.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862596" w:rsidRPr="00577A36" w:rsidRDefault="002C367A" w:rsidP="002C367A">
            <w:pPr>
              <w:pStyle w:val="a4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577A36">
              <w:rPr>
                <w:rFonts w:eastAsiaTheme="minorHAnsi"/>
                <w:sz w:val="20"/>
                <w:szCs w:val="20"/>
                <w:lang w:eastAsia="en-US"/>
              </w:rPr>
              <w:t>Различать жанры изобразительного искусства. Иметь представление об историческом характере художественного процесса; ориентироваться в основных явлениях русского и мирового искусства. Активно воспринимать произведения изобразительного искусства</w:t>
            </w:r>
            <w:r w:rsidRPr="00577A36">
              <w:rPr>
                <w:rFonts w:eastAsiaTheme="minorHAns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воспринимать, анализировать и структурировать визуальный образ на основе его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эмоциональнонравственной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оценки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  осуществлять совместную деятельность 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080B26" w:rsidP="00DB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78D3" w:rsidRPr="00577A36">
              <w:rPr>
                <w:rFonts w:ascii="Times New Roman" w:hAnsi="Times New Roman" w:cs="Times New Roman"/>
                <w:sz w:val="20"/>
                <w:szCs w:val="20"/>
              </w:rPr>
              <w:t>равила воздушной  и линейной перспективы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активного и заинтересованного отношения к познанию, а также готовности и </w:t>
            </w:r>
            <w:proofErr w:type="gramStart"/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самообразованию на основе мотивации и осознания творчества как созидательной, преобразующий мир деятельности человека;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80B26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и способы изображения пространства в различные эпохи. Композиция, цвет, светотень, перспектива в  работах художников.</w:t>
            </w:r>
          </w:p>
          <w:p w:rsidR="002C367A" w:rsidRPr="00577A36" w:rsidRDefault="00862596" w:rsidP="002C36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2C367A"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пространственные сокращения (в нашем восприятии) уходящих вдаль предметов. Понимать, что такое « точка зрения», «линия горизонта», «картинная плоскость», «точка схода», «высота линии горизонта». Применять правила линейной и воздушной перспективы, изменения тона и цвета предметов по мере </w:t>
            </w:r>
            <w:proofErr w:type="gramStart"/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</w:t>
            </w:r>
            <w:proofErr w:type="gramEnd"/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> осуществлять поиск и выделение необходимой информации.</w:t>
            </w:r>
            <w:proofErr w:type="gramEnd"/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формировать собственное мнение.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адекватно использовать речь.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Пейзаж – большой мир. Организация пространства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азвитие эстетического сознания через освоение художественного наследия народов мира и практическую художественно-творческую 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различать особенности эпического и романтического образа природы в произведениях европейского и русского искусства.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Экспериментировать на основе правил перспективы в изображении большого природного пространства.</w:t>
            </w:r>
          </w:p>
          <w:p w:rsidR="00CC26BC" w:rsidRPr="00577A36" w:rsidRDefault="00CC26BC" w:rsidP="00DF48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основы изобразительной грамоты в изображении большого природного пространства,  передавать в пейзаже личностное восприятие. Осваивать навыки передачи в цвете состояний природы и настроения человека.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ставить вопросы по данной проблеме.</w:t>
            </w:r>
          </w:p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Пейзаж – настроение. Природа и художник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EE28D9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2596" w:rsidRPr="00577A36">
              <w:rPr>
                <w:rFonts w:ascii="Times New Roman" w:hAnsi="Times New Roman" w:cs="Times New Roman"/>
                <w:sz w:val="20"/>
                <w:szCs w:val="20"/>
              </w:rPr>
              <w:t>азвитие эстетического сознания через освоение художественного наследия народов мира и практическую художественно-творческую деятельность;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Cs/>
                <w:sz w:val="20"/>
                <w:szCs w:val="20"/>
              </w:rPr>
              <w:t>видеть,</w:t>
            </w:r>
            <w:r w:rsidRPr="00577A36">
              <w:rPr>
                <w:sz w:val="20"/>
                <w:szCs w:val="20"/>
              </w:rPr>
              <w:t> наблюдать, передавать изменчивое настроение природы.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Приобретать опыт колористического видения, создание живописного образа эмоциональных переживаний человека.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Cs/>
                <w:sz w:val="20"/>
                <w:szCs w:val="20"/>
              </w:rPr>
              <w:t>Получать представления </w:t>
            </w:r>
            <w:r w:rsidRPr="00577A36">
              <w:rPr>
                <w:sz w:val="20"/>
                <w:szCs w:val="20"/>
              </w:rPr>
              <w:t>о том, как понимали красоту природы и использовали новые средства выразительности в живописи 19-го века.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Характеризовать направления импрессионизма, постимпрессионизма в истории </w:t>
            </w:r>
            <w:proofErr w:type="gramStart"/>
            <w:r w:rsidRPr="00577A36">
              <w:rPr>
                <w:sz w:val="20"/>
                <w:szCs w:val="20"/>
              </w:rPr>
              <w:t>ИЗО</w:t>
            </w:r>
            <w:proofErr w:type="gramEnd"/>
            <w:r w:rsidRPr="00577A36">
              <w:rPr>
                <w:sz w:val="20"/>
                <w:szCs w:val="20"/>
              </w:rPr>
              <w:t>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ставить вопросы по данной проблеме.</w:t>
            </w:r>
          </w:p>
          <w:p w:rsidR="00862596" w:rsidRPr="00577A36" w:rsidRDefault="00862596" w:rsidP="00DF48B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навыки создания пейзажных зарисовок и наблюдательной перспективы при изображении пейзажа.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  <w:p w:rsidR="00CC26BC" w:rsidRPr="00577A36" w:rsidRDefault="00CC26BC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Cs/>
                <w:sz w:val="20"/>
                <w:szCs w:val="20"/>
              </w:rPr>
              <w:t>Приобретать навыки</w:t>
            </w:r>
            <w:r w:rsidRPr="00577A36">
              <w:rPr>
                <w:sz w:val="20"/>
                <w:szCs w:val="20"/>
              </w:rPr>
              <w:t> композиционного творчества в технике коллажа.</w:t>
            </w:r>
          </w:p>
          <w:p w:rsidR="00CC26BC" w:rsidRPr="00577A36" w:rsidRDefault="00CC26BC" w:rsidP="00CC26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Приобретать коммуникативные навыки в процессе коллективной деятельности.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  <w:shd w:val="clear" w:color="auto" w:fill="FFFFFF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навыки создания пейзажных зарисовок и наблюдательной перспективы при изображении пейзажа.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Cs/>
                <w:sz w:val="20"/>
                <w:szCs w:val="20"/>
              </w:rPr>
              <w:t>Приобретать навыки</w:t>
            </w:r>
            <w:r w:rsidRPr="00577A36">
              <w:rPr>
                <w:sz w:val="20"/>
                <w:szCs w:val="20"/>
              </w:rPr>
              <w:t> композиционного творчества в технике коллажа.</w:t>
            </w:r>
          </w:p>
          <w:p w:rsidR="002C367A" w:rsidRPr="00577A36" w:rsidRDefault="002C367A" w:rsidP="002C36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Приобретать коммуникативные навыки в процессе коллективной деятельности.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DB78D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  <w:shd w:val="clear" w:color="auto" w:fill="FFFFFF"/>
              </w:rPr>
              <w:t>Формирование способности ориентироваться в мире современной художественной культуры.</w:t>
            </w:r>
          </w:p>
          <w:p w:rsidR="00862596" w:rsidRPr="00577A36" w:rsidRDefault="00C61F23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искусства.</w:t>
            </w:r>
          </w:p>
          <w:p w:rsidR="00862596" w:rsidRPr="00577A36" w:rsidRDefault="00862596" w:rsidP="00DF48B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основные виды и жанры изобразительных (пластических) искусств; виды графики; выдающихся художников и их произведения, изученные в течение года.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proofErr w:type="spellStart"/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gramStart"/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бразный</w:t>
            </w:r>
            <w:proofErr w:type="spellEnd"/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произведений портретного, натюрмортного и пейзажного жанров.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вступать в учебный диалог с учителем, одноклассниками, участвовать в общей беседе, соблюдая правила речевого поведения.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Умение эстетически подходить к любому виду деятельности.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Формирование способности к целостному художественному восприятию мира.</w:t>
            </w:r>
          </w:p>
          <w:p w:rsidR="00862596" w:rsidRPr="00577A36" w:rsidRDefault="00862596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596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Обобщающий урок-путешествие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целью учебной деятельности и ее мотивом;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доброжелательность 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эмоционально-нравственная отзывчивость.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Взгляд на мир через призму искусства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  <w:proofErr w:type="gramEnd"/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особенности понимания красоты природы в творчестве русских художников. Осваивать навыки создания пейзажных зарисовок и наблюдательной перспективы при изображении пейзажа.</w:t>
            </w:r>
          </w:p>
          <w:p w:rsidR="002C367A" w:rsidRPr="00577A36" w:rsidRDefault="002C367A" w:rsidP="002C367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Познавательные: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Коммуникативные: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проявлять активность,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выбирать наиболее эффективные способы для решения художественной задачи.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использовать речь для регуляции своих действий;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адекватно воспринимать предложения учителя и товарищей;</w:t>
            </w:r>
          </w:p>
          <w:p w:rsidR="00862596" w:rsidRPr="00577A36" w:rsidRDefault="00862596" w:rsidP="00DF48B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"/>
                <w:sz w:val="20"/>
                <w:szCs w:val="20"/>
              </w:rPr>
              <w:t>вносить необходимые изменения в действие.</w:t>
            </w:r>
          </w:p>
          <w:p w:rsidR="00862596" w:rsidRPr="00577A36" w:rsidRDefault="00862596" w:rsidP="00DF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96" w:rsidRPr="00577A36" w:rsidRDefault="00862596" w:rsidP="00862596">
      <w:pPr>
        <w:rPr>
          <w:rFonts w:ascii="Times New Roman" w:hAnsi="Times New Roman" w:cs="Times New Roman"/>
          <w:sz w:val="20"/>
          <w:szCs w:val="20"/>
        </w:rPr>
      </w:pPr>
    </w:p>
    <w:p w:rsidR="00862596" w:rsidRDefault="0086259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577A36" w:rsidRPr="00577A36" w:rsidRDefault="00577A36" w:rsidP="00862596">
      <w:pPr>
        <w:rPr>
          <w:rFonts w:ascii="Times New Roman" w:hAnsi="Times New Roman" w:cs="Times New Roman"/>
          <w:sz w:val="20"/>
          <w:szCs w:val="20"/>
        </w:rPr>
      </w:pPr>
    </w:p>
    <w:p w:rsidR="00862596" w:rsidRPr="00577A36" w:rsidRDefault="00862596" w:rsidP="00862596">
      <w:pPr>
        <w:rPr>
          <w:rFonts w:ascii="Times New Roman" w:hAnsi="Times New Roman" w:cs="Times New Roman"/>
          <w:sz w:val="20"/>
          <w:szCs w:val="20"/>
        </w:rPr>
      </w:pPr>
    </w:p>
    <w:p w:rsidR="00C61F23" w:rsidRPr="00577A36" w:rsidRDefault="00C61F23" w:rsidP="00C6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Тематическое планирование</w:t>
      </w:r>
    </w:p>
    <w:p w:rsidR="00C61F23" w:rsidRPr="00577A36" w:rsidRDefault="00C61F23" w:rsidP="00C61F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7 </w:t>
      </w:r>
      <w:r w:rsidRPr="00577A36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595"/>
        <w:gridCol w:w="1815"/>
        <w:gridCol w:w="6804"/>
        <w:gridCol w:w="709"/>
        <w:gridCol w:w="992"/>
      </w:tblGrid>
      <w:tr w:rsidR="00C61F23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предмета,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Количество контрольных работ</w:t>
            </w:r>
          </w:p>
        </w:tc>
      </w:tr>
      <w:tr w:rsidR="00C61F23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971BAF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 xml:space="preserve">Художник </w:t>
            </w:r>
            <w:proofErr w:type="gramStart"/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–д</w:t>
            </w:r>
            <w:proofErr w:type="gramEnd"/>
            <w:r w:rsidRPr="00577A36">
              <w:rPr>
                <w:rFonts w:ascii="Times New Roman" w:hAnsi="Times New Roman"/>
                <w:b/>
                <w:sz w:val="20"/>
                <w:szCs w:val="20"/>
              </w:rPr>
              <w:t xml:space="preserve">изайн-архитектура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      </w:r>
            <w:proofErr w:type="gramStart"/>
            <w:r w:rsidRPr="00577A36">
              <w:rPr>
                <w:sz w:val="20"/>
                <w:szCs w:val="20"/>
              </w:rPr>
              <w:t>функционального</w:t>
            </w:r>
            <w:proofErr w:type="gramEnd"/>
            <w:r w:rsidRPr="00577A36">
              <w:rPr>
                <w:sz w:val="20"/>
                <w:szCs w:val="20"/>
              </w:rPr>
              <w:t xml:space="preserve"> и художественного.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Разнообразные формы графического дизайна, его художественно-композиционные, визуально-психологические аспекты.</w:t>
            </w:r>
          </w:p>
          <w:p w:rsidR="00C61F23" w:rsidRPr="00577A36" w:rsidRDefault="00C61F23" w:rsidP="00C61F23">
            <w:pPr>
              <w:pStyle w:val="c5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F23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971BAF" w:rsidP="00C61F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В мире вещей и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      </w:r>
            <w:proofErr w:type="gramStart"/>
            <w:r w:rsidRPr="00577A36">
              <w:rPr>
                <w:sz w:val="20"/>
                <w:szCs w:val="20"/>
              </w:rPr>
              <w:t>кт в гр</w:t>
            </w:r>
            <w:proofErr w:type="gramEnd"/>
            <w:r w:rsidRPr="00577A36">
              <w:rPr>
                <w:sz w:val="20"/>
                <w:szCs w:val="20"/>
              </w:rPr>
              <w:t>адостроительстве.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Дизайн как </w:t>
            </w:r>
            <w:proofErr w:type="spellStart"/>
            <w:r w:rsidRPr="00577A36">
              <w:rPr>
                <w:sz w:val="20"/>
                <w:szCs w:val="20"/>
              </w:rPr>
              <w:t>эстетизация</w:t>
            </w:r>
            <w:proofErr w:type="spellEnd"/>
            <w:r w:rsidRPr="00577A36">
              <w:rPr>
                <w:sz w:val="20"/>
                <w:szCs w:val="20"/>
              </w:rPr>
              <w:t xml:space="preserve"> машинного тиражирования вещей. Геометрическая структура вещи. Несущая конструкция – каркас дома или корпус вещи. Отражение времени в вещи. Взаимосвязь материала и формы в дизайне.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Роль цвета в архитектурной композиции и в дизайнерском проекте. Формообразующее и эстетическое значение цвета в архитектуре и дизайне.</w:t>
            </w:r>
          </w:p>
          <w:p w:rsidR="00C61F23" w:rsidRPr="00577A36" w:rsidRDefault="00C61F23" w:rsidP="00C61F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Вглядываясь в человека. Портрет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6" w:rsidRPr="00577A36" w:rsidRDefault="00427156" w:rsidP="00427156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образного языка конструктивных искусств и технических возможностей эпохи.</w:t>
            </w:r>
          </w:p>
          <w:p w:rsidR="00427156" w:rsidRPr="00577A36" w:rsidRDefault="00427156" w:rsidP="00427156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Массово-промышленное производство вещей и зданий, их влияние на образ жизни и сознание людей. Организация городской среды.</w:t>
            </w:r>
          </w:p>
          <w:p w:rsidR="00427156" w:rsidRPr="00577A36" w:rsidRDefault="00427156" w:rsidP="00427156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Проживание пространства – основа образной выразительности архитектуры.</w:t>
            </w:r>
          </w:p>
          <w:p w:rsidR="00427156" w:rsidRPr="00577A36" w:rsidRDefault="00427156" w:rsidP="00427156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Взаимосвязь дизайна и архитектуры в обустройстве интерьерных пространств.</w:t>
            </w:r>
          </w:p>
          <w:p w:rsidR="00427156" w:rsidRPr="00577A36" w:rsidRDefault="00427156" w:rsidP="00427156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      </w:r>
          </w:p>
          <w:p w:rsidR="00C61F23" w:rsidRPr="00577A36" w:rsidRDefault="00C61F23" w:rsidP="00C61F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/>
                <w:b/>
                <w:sz w:val="20"/>
                <w:szCs w:val="20"/>
              </w:rPr>
              <w:t>Пространство и время в изобразительном искусстве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комнаты, сада.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Живая природа в доме.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Социопсихология, мода и культура как параметры создания собственного костюма или комплекта одежды.</w:t>
            </w:r>
          </w:p>
          <w:p w:rsidR="00566E28" w:rsidRPr="00577A36" w:rsidRDefault="00566E28" w:rsidP="00566E28">
            <w:pPr>
              <w:pStyle w:val="a4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lastRenderedPageBreak/>
      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</w:p>
          <w:p w:rsidR="00C61F23" w:rsidRPr="00577A36" w:rsidRDefault="00C61F23" w:rsidP="00C61F23">
            <w:pPr>
              <w:pStyle w:val="c5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  <w:r w:rsidRPr="00577A3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A36" w:rsidRDefault="00577A36" w:rsidP="00427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A36" w:rsidRDefault="00577A36" w:rsidP="00427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61F23" w:rsidRPr="00577A36" w:rsidRDefault="00C61F23" w:rsidP="00427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 освоения учебного предмета</w:t>
      </w:r>
    </w:p>
    <w:p w:rsidR="00C61F23" w:rsidRPr="00577A36" w:rsidRDefault="00C61F23" w:rsidP="00C61F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F23" w:rsidRPr="00577A36" w:rsidRDefault="00C61F23" w:rsidP="00C61F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7A36">
        <w:rPr>
          <w:rFonts w:ascii="Times New Roman" w:eastAsia="Calibri" w:hAnsi="Times New Roman" w:cs="Times New Roman"/>
          <w:b/>
          <w:sz w:val="20"/>
          <w:szCs w:val="20"/>
        </w:rPr>
        <w:t>7 класс</w:t>
      </w:r>
    </w:p>
    <w:tbl>
      <w:tblPr>
        <w:tblStyle w:val="1"/>
        <w:tblW w:w="10916" w:type="dxa"/>
        <w:tblInd w:w="-743" w:type="dxa"/>
        <w:tblLayout w:type="fixed"/>
        <w:tblLook w:val="04A0"/>
      </w:tblPr>
      <w:tblGrid>
        <w:gridCol w:w="567"/>
        <w:gridCol w:w="29"/>
        <w:gridCol w:w="1673"/>
        <w:gridCol w:w="1843"/>
        <w:gridCol w:w="4677"/>
        <w:gridCol w:w="2127"/>
      </w:tblGrid>
      <w:tr w:rsidR="00C61F23" w:rsidRPr="00577A36" w:rsidTr="00577A36">
        <w:trPr>
          <w:trHeight w:val="293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C61F23" w:rsidRPr="00577A36" w:rsidTr="00577A36">
        <w:trPr>
          <w:trHeight w:val="292"/>
        </w:trPr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C61F23" w:rsidRPr="00577A36" w:rsidTr="00577A36">
        <w:trPr>
          <w:trHeight w:val="292"/>
        </w:trPr>
        <w:tc>
          <w:tcPr>
            <w:tcW w:w="109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3" w:rsidRPr="00577A36" w:rsidRDefault="00C61F23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искусство. Семья пространственных искусств.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EE28D9" w:rsidP="00C61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724" w:rsidRPr="00577A36">
              <w:rPr>
                <w:rFonts w:ascii="Times New Roman" w:hAnsi="Times New Roman" w:cs="Times New Roman"/>
                <w:sz w:val="20"/>
                <w:szCs w:val="20"/>
              </w:rPr>
              <w:t>своить в практической деятельности осн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овные композиционные принципы; </w:t>
            </w:r>
            <w:r w:rsidR="006C2724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добиваться аккуратности и ответственного отношения к творческим учебным упражнениям, к техническим приёмам работы с бумагой.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6C2724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плоскостных и объёмно-пространственных компо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зициях;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составлять различные уравновешенные плоскостные композиции и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з 1—3 и более простейших форм;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пользоваться иллюстративным материалом учебника — не копировать, но понимать композиционные принципы симметрии или динамического равновесия;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927B55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познакомиться с эмоциональной выразительностью простейшей композиции, динамикой, статикой, ритмом.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 содержании рисунков, сделанных другими детьми.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: задавать вопросы, слушать собеседника, вести устный диалог; сотрудничать с учителем; умение отстаивать свою точку зрения.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5" w:rsidRPr="00577A36" w:rsidRDefault="00927B55" w:rsidP="00927B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927B55" w:rsidRPr="00577A36" w:rsidRDefault="00927B55" w:rsidP="0092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плоскостных и объёмно-пространственных композициях; уметь составлять различные уравновешенные плоскостные композиции из 1—3 и более простейших форм; правильно пользоваться иллюстративным материалом учебника — не копировать, но понимать композиционные принципы симметрии или динамического равновесия;</w:t>
            </w:r>
          </w:p>
          <w:p w:rsidR="00927B55" w:rsidRPr="00577A36" w:rsidRDefault="00927B55" w:rsidP="00927B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927B55" w:rsidP="0092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познакомиться с эмоциональной выразительностью простейшей композиции, динамикой, статикой, ритмом.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Прямые линии и организация пространства.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27B55" w:rsidRPr="00577A36">
              <w:rPr>
                <w:rFonts w:ascii="Times New Roman" w:hAnsi="Times New Roman" w:cs="Times New Roman"/>
                <w:sz w:val="20"/>
                <w:szCs w:val="20"/>
              </w:rPr>
              <w:t>читься добиваться выразительности оптимальным и минимальным количеством композиционных элементов.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927B55" w:rsidRPr="00577A36" w:rsidRDefault="00927B55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прямые линии для объединения элементов композиции, а т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>акже, сообразуясь с образ.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«Неправильные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>», но выразительные композиции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замыслом, расчленять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композиционное пространство;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сгущенность и разреженность композиционных элементов, замкнутость и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разомкнутость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как средства образной выразительности.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927B55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дальнейшее освоение композиционных навыков;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577A36">
              <w:rPr>
                <w:sz w:val="20"/>
                <w:szCs w:val="20"/>
              </w:rPr>
              <w:t> сравнивать различные элементы на основе зрительного ряда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</w:t>
            </w:r>
            <w:r w:rsidRPr="00577A36">
              <w:rPr>
                <w:sz w:val="20"/>
                <w:szCs w:val="20"/>
              </w:rPr>
              <w:t>: Задавать вопросы, необходимые для организации собственной деятельности.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577A36">
              <w:rPr>
                <w:sz w:val="20"/>
                <w:szCs w:val="20"/>
              </w:rPr>
              <w:t> применять установленные правила в решении задачи.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5F6F6C">
            <w:pPr>
              <w:ind w:right="-1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Цвет — элемент композиционного творчества.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>риучиться к цветовой сдержанности и «дисциплин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е» применения цвета в дизайне; 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эстетический вкус к цветовым сочетаниям в графическом дизайне и в быту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цвет в графических дизайнерских композициях в качестве акцента или доминанты; иметь представление о сближенных и контрастных цветах, о градации цвета;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выразительность пятна и линии в дизайнерской композиции, их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интонационность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многоплановость.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Свободные формы: линии и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тоновые 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Формирует понимание значения изобразительного искусства в жизни человека.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цвет в графических дизайнерских композициях в качестве акцента или домина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нты;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сближенных и контрастных цветах, о градации цвета;</w:t>
            </w:r>
          </w:p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выразительность пятна и линии в дизайнерской композиции, их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интонационность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многоплановость.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проявлять активность в коллективной деятельности.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составлять план последовательности действий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Буква — строка — текст. Искусство шрифта.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>читься понимать культуру шрифта, его стиль как неотъемлемую и важную часть общей художественной культуры.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566E28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«архитектуру» шрифта и особенности шрифтовых гарнитур;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букву как элемент графической композиции в сочетании с цветовыми пятнами, строками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решении задачи.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5F6F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Композиционные основы макетирования в графическом дизайне.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E47178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Н</w:t>
            </w:r>
            <w:r w:rsidR="00E47178" w:rsidRPr="00577A36">
              <w:rPr>
                <w:sz w:val="20"/>
                <w:szCs w:val="20"/>
              </w:rPr>
              <w:t>аучиться определять стилистическое единство изображения и характера</w:t>
            </w:r>
            <w:r w:rsidRPr="00577A36">
              <w:rPr>
                <w:sz w:val="20"/>
                <w:szCs w:val="20"/>
              </w:rPr>
              <w:t xml:space="preserve"> шрифта при сочинении плаката; </w:t>
            </w:r>
            <w:r w:rsidR="00E47178" w:rsidRPr="00577A36">
              <w:rPr>
                <w:sz w:val="20"/>
                <w:szCs w:val="20"/>
              </w:rPr>
              <w:t xml:space="preserve"> осознавать роль </w:t>
            </w:r>
            <w:r w:rsidR="00E47178" w:rsidRPr="00577A36">
              <w:rPr>
                <w:sz w:val="20"/>
                <w:szCs w:val="20"/>
              </w:rPr>
              <w:lastRenderedPageBreak/>
              <w:t>плаката в современном культурном пространстве.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E47178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понимать образное единство слова и изображения в композиционном пространстве плаката;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развивать композиционные навыки в создании плаката (использовать баланс масс, ритм расположения элементов, их сгущенность или разреженность);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необходимые для организации собственной деятельности.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77A3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b/>
                <w:bCs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 само</w:t>
            </w:r>
            <w:r w:rsidRPr="00577A36">
              <w:rPr>
                <w:sz w:val="20"/>
                <w:szCs w:val="20"/>
              </w:rPr>
              <w:lastRenderedPageBreak/>
              <w:t>стоятельно контролировать своё время и управлять им.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объяснять явления, процессы, связи и отношения, выявляемые в ходе исследования.</w:t>
            </w:r>
          </w:p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F6F6C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5F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66E28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О</w:t>
            </w:r>
            <w:r w:rsidR="00E47178" w:rsidRPr="00577A36">
              <w:rPr>
                <w:sz w:val="20"/>
                <w:szCs w:val="20"/>
              </w:rPr>
              <w:t xml:space="preserve">сваивать принципы коллективной работы над дизайном печатной продукции, учиться проявлять себя </w:t>
            </w:r>
            <w:r w:rsidRPr="00577A36">
              <w:rPr>
                <w:sz w:val="20"/>
                <w:szCs w:val="20"/>
              </w:rPr>
              <w:t xml:space="preserve">в этой работе; </w:t>
            </w:r>
            <w:r w:rsidR="00E47178" w:rsidRPr="00577A36">
              <w:rPr>
                <w:sz w:val="20"/>
                <w:szCs w:val="20"/>
              </w:rPr>
              <w:t xml:space="preserve"> научиться ценить книгу как достижение человеческого гения и важнейшего атрибута российской культуры.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соответствие жанра издания (книги или журнала) и художественного стиля элементов, составляющих его композицию;</w:t>
            </w:r>
          </w:p>
          <w:p w:rsidR="00E47178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5F6F6C" w:rsidRPr="00577A36" w:rsidRDefault="00E47178" w:rsidP="00E471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осваивать принципы коллективной работы над дизайном печатной продукции, учиться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себя в этой работе;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ценить книгу как достижение человеческого гения и важнейшего атрибута российской культуры.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C61F23">
            <w:pPr>
              <w:pStyle w:val="a4"/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pStyle w:val="c29"/>
              <w:shd w:val="clear" w:color="auto" w:fill="FFFFFF"/>
              <w:spacing w:before="0" w:beforeAutospacing="0" w:after="0" w:afterAutospacing="0"/>
              <w:jc w:val="center"/>
              <w:rPr>
                <w:rStyle w:val="c35"/>
                <w:b/>
                <w:bCs/>
                <w:sz w:val="20"/>
                <w:szCs w:val="20"/>
              </w:rPr>
            </w:pPr>
            <w:r w:rsidRPr="00577A36">
              <w:rPr>
                <w:b/>
                <w:sz w:val="20"/>
                <w:szCs w:val="20"/>
              </w:rPr>
              <w:t>Художественных язык конструктивных искусств. В мире вещей и зданий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F6F6C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C" w:rsidRPr="00577A36" w:rsidRDefault="005F6F6C" w:rsidP="005F6F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Объект и пространство. От плоскостного изображения к объемному макету.</w:t>
            </w:r>
          </w:p>
          <w:p w:rsidR="00C61F23" w:rsidRPr="00577A36" w:rsidRDefault="005F6F6C" w:rsidP="005F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Соразмерность и пропорциональность.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>риучиться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включать воображение при анализе плоскостной композиции (трансформация точки в вертикаль или опору, прямоугольника в дом или бассейн, окружн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ости в цилиндр, шар и пр.); 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учебное макетирование как акт творческой 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C61F23" w:rsidP="00566E2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 </w:t>
            </w:r>
            <w:r w:rsidR="00E47178" w:rsidRPr="00577A36">
              <w:rPr>
                <w:sz w:val="20"/>
                <w:szCs w:val="20"/>
              </w:rPr>
              <w:t>понимать плоскостную композицию как возможное изображение объёмов при взгляде сверху;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применять в создаваемых пространственных композициях принцип баланса масс и композиционной доминанты.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Соблюдают нормы коллективного общения, наблюдают окружающие предметы, используют ассоциативные качества мышления.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Различают художественные средства и их возможности; планируют деятельность в учебной ситуации; определяют способы достижения цели.</w:t>
            </w:r>
          </w:p>
          <w:p w:rsidR="00C61F23" w:rsidRPr="00577A36" w:rsidRDefault="00C61F23" w:rsidP="00566E28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Принимают активное участие в обсуждении нового материала, анализируют, определяют понятия, сравнивают объекты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— композиционная организация пространства.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>сваивать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 навыки формирования среды жизни </w:t>
            </w:r>
            <w:r w:rsidR="00E47178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людей, основ экологической культуры.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E47178" w:rsidP="00C61F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развивать пространственное проектное воображение;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добиваться реализации первоначально определённого композиционного замысла.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 коллективной деятельности;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воспринимать предложения учителей,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объектов в архитектурном макете.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пространственное проектное воображение;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67B3F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технологические наработки при сочинении пространственной комп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озиции ландшафтной территории;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овладевать способами передачи в макете рельефа территории, а также других природных и архитектурных элементов, осуществляющих композиционную связь объектов макета;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освоить новые материалы и техники макетирования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 xml:space="preserve"> Излагают своё мнение; выдвигают версии в дискуссии, делают вывод. Контролируют свои эмоции; понимают позицию </w:t>
            </w:r>
            <w:proofErr w:type="gramStart"/>
            <w:r w:rsidRPr="00577A36">
              <w:rPr>
                <w:sz w:val="20"/>
                <w:szCs w:val="20"/>
              </w:rPr>
              <w:t>другого</w:t>
            </w:r>
            <w:proofErr w:type="gramEnd"/>
            <w:r w:rsidRPr="00577A36">
              <w:rPr>
                <w:sz w:val="20"/>
                <w:szCs w:val="20"/>
              </w:rPr>
              <w:t>; аргументировано оценивают свою работу; излагают своё мнение в диалоге.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Определяют цель и проблему в учебной деятельности; принимают учебную задачу. Различают художественные средства и их возможности; планируют деятельность в учебной ситуации; работают по плану, сверяясь с целью. Оценивают свою работу, осознают правила контроля.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 xml:space="preserve"> Составляют речевые высказывания по алгоритму; используют знания о выразительных особенностях в живописи, колорите, </w:t>
            </w:r>
            <w:r w:rsidRPr="00577A36">
              <w:rPr>
                <w:sz w:val="20"/>
                <w:szCs w:val="20"/>
              </w:rPr>
              <w:lastRenderedPageBreak/>
              <w:t>композиции, цветовых отношениях; сравнивают по заданным критериям; устанавливают аналогии.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5E3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Конструкция: часть и целое.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босновать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сделать попытку в простом макетном эскизе спроектировать здание, исходя из его целевого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назначения;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коммуникативную компетентность в сотрудничестве со сверстниками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67B3F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и рационально использовать модульные элементы в конструировании здания.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61F23"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декор и основную конструкцию, сочетание объёмов, составляющих архитектурный облик здания;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создавать общую композицию здания как пространственное сочетание объёмов;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 xml:space="preserve"> Излагают своё мнение, делают выводы. Адекватно выражают и контролируют свои эмоции. </w:t>
            </w:r>
            <w:proofErr w:type="spellStart"/>
            <w:r w:rsidRPr="00577A36">
              <w:rPr>
                <w:sz w:val="20"/>
                <w:szCs w:val="20"/>
              </w:rPr>
              <w:t>Аргументированно</w:t>
            </w:r>
            <w:proofErr w:type="spellEnd"/>
            <w:r w:rsidRPr="00577A36">
              <w:rPr>
                <w:sz w:val="20"/>
                <w:szCs w:val="20"/>
              </w:rPr>
              <w:t xml:space="preserve"> оценивают работу.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Определяют цель и проблему в учебной деятельности; принимают учебную задачу. Различают художественные средства и их возможности; планируют деятельность в учебной ситуации; определяют способы достижения цели. Оценивают свою работу и работу товарищей; осознают правила контроля.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Устанавливают аналогии, создают модель объектов, сравнивают их; строят логически обоснованные рассуждения.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Здание как сочетание различных объемных форм. Модуль.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Обосновать  и сделать попытку в простом макетном эскизе спроектировать здание, исходя из его целевого назначения;  формировать коммуникативную компетентность в сотрудничестве со сверстниками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C61F23" w:rsidP="00C61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правила: 1)объемного изображения геометрических тел с натуры,2) композиции на плоскости.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C61F23" w:rsidP="00C61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 в практической работе с натуры.</w:t>
            </w:r>
          </w:p>
          <w:p w:rsidR="00C61F23" w:rsidRPr="00577A36" w:rsidRDefault="00C61F23" w:rsidP="00C61F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задавать вопросы, обращаться за помощью к одноклассникам и учителю.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 xml:space="preserve"> составлять план </w:t>
            </w:r>
            <w:r w:rsidRPr="00577A36">
              <w:rPr>
                <w:sz w:val="20"/>
                <w:szCs w:val="20"/>
              </w:rPr>
              <w:lastRenderedPageBreak/>
              <w:t>последовательности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Важнейшие архитектурные элементы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художественный вкус и чувство прекрасного, прослеживая баланс красоты и «пользы» в процессе исторического развития архитектурных элементов.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C61F23" w:rsidP="00667B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 </w:t>
            </w:r>
            <w:r w:rsidR="00667B3F" w:rsidRPr="00577A36">
              <w:rPr>
                <w:sz w:val="20"/>
                <w:szCs w:val="20"/>
              </w:rPr>
              <w:t>применять в объёмно-пространственном эскизном макете основные архитектурные элементы здания;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667B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осознавать конструктивное назначение основных архитектурных элементов здания;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Соблюдают нормы коллективного общения; понимают позицию другого.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Определяют цель и проблему в учебной деятельности; планируют деятельность, определяют способы достижения цели; оценивают конечный результат; осознают правила контроля.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Сравнивают объекты, решают учебные задачи; анализируют и обобщают; определяют понятия.</w:t>
            </w:r>
          </w:p>
          <w:p w:rsidR="00C61F23" w:rsidRPr="00577A36" w:rsidRDefault="00C61F23" w:rsidP="00C61F2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F6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3D80"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расота и целесообразность.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Вещь как сочетание объемов и образ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66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вещь и её эстетические качества как объект </w:t>
            </w:r>
            <w:proofErr w:type="spellStart"/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социокультурного</w:t>
            </w:r>
            <w:proofErr w:type="spellEnd"/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жизни человека.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67B3F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выявлять во внешнем облике вещи сочетание простых геометрических объёмов;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667B3F">
            <w:pPr>
              <w:pStyle w:val="c36"/>
              <w:shd w:val="clear" w:color="auto" w:fill="FFFFFF"/>
              <w:spacing w:before="0" w:beforeAutospacing="0" w:after="0" w:afterAutospacing="0"/>
              <w:ind w:right="1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</w:rPr>
              <w:t>осознавать дизайн вещи как искусство и социальное проектирование.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из разных источников; формулировать ход выполнения проблемного задания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 уметь участвовать в анализе художественных произведений; отмечать выразительные средства изображения, их воздействие на чувства зрителя;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Форма и 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тноситься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 новому, рациональному использованию старых вещей как к возможности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э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кологического мышления;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видеть эстетическую основу окружающих вещей и предметов.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и уметь объяснить взаимосвязь между конструкцией, формой и материалом;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667B3F">
            <w:pPr>
              <w:pStyle w:val="c32"/>
              <w:shd w:val="clear" w:color="auto" w:fill="FFFFFF"/>
              <w:spacing w:before="0" w:beforeAutospacing="0" w:after="0" w:afterAutospacing="0"/>
              <w:ind w:right="1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</w:rPr>
              <w:t xml:space="preserve">развивать творческое воображение, придавая новые утилитарные или фантазийные функции старым </w:t>
            </w:r>
            <w:r w:rsidRPr="00577A36">
              <w:rPr>
                <w:sz w:val="20"/>
                <w:szCs w:val="20"/>
              </w:rPr>
              <w:lastRenderedPageBreak/>
              <w:t>вещам.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="00566E28"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из разных источников; формулировать ход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проблемного задания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свой рисунок с изображаемым предметом и исправлять замеченные ошибки.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 уметь участвовать в анализе художественных произведений; отмечать выразительные средства изображения, их воздействие на чувства зрителя;</w:t>
            </w:r>
          </w:p>
        </w:tc>
      </w:tr>
      <w:tr w:rsidR="005E3D80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0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0" w:rsidRPr="00577A36" w:rsidRDefault="005E3D8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Цвет в архитектуре и дизайне.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0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цветовой среды как деятельность, связанную с культурой экологии и эргономики.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3F" w:rsidRPr="00577A36" w:rsidRDefault="00667B3F" w:rsidP="00667B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67B3F" w:rsidRPr="00577A36" w:rsidRDefault="00667B3F" w:rsidP="0066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Используя старое, можно создавать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новое</w:t>
            </w:r>
            <w:proofErr w:type="gramStart"/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влияние цвета на во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сприятие формы и пространства;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навыки коллективной работы (этические и технологические).</w:t>
            </w:r>
          </w:p>
          <w:p w:rsidR="00667B3F" w:rsidRPr="00577A36" w:rsidRDefault="00667B3F" w:rsidP="00667B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5E3D80" w:rsidRPr="00577A36" w:rsidRDefault="00667B3F" w:rsidP="00667B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различие роли цвета в архитектуре и дизайне вещной среды;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0" w:rsidRPr="00577A36" w:rsidRDefault="005E3D80" w:rsidP="00C61F23">
            <w:pPr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Город и человек. Социальное значение дизайна и архитектуры в жизни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Город сквозь времена и страны.  Образ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ы материальной культуры прошлого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вкус на основе ознакомления с архитектурно-художественными стилями прошлого.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передать графически или в технике коллажа образ материальной культуры прошлого.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особенностях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архитектурнохудожественных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стилей различных эпох и стран;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566E2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sz w:val="20"/>
                <w:szCs w:val="20"/>
              </w:rPr>
              <w:t> Выражают своё мнение в диалоге, аргументируют. Соблюдают нормы коллективного общения, включаются в определённый вид деятельности.</w:t>
            </w:r>
          </w:p>
          <w:p w:rsidR="00C61F23" w:rsidRPr="00577A36" w:rsidRDefault="00C61F23" w:rsidP="00566E2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sz w:val="20"/>
                <w:szCs w:val="20"/>
              </w:rPr>
              <w:t> Принимают учебную задачу, осознают недостаточность своих знаний</w:t>
            </w:r>
            <w:proofErr w:type="gramStart"/>
            <w:r w:rsidRPr="00577A36">
              <w:rPr>
                <w:sz w:val="20"/>
                <w:szCs w:val="20"/>
              </w:rPr>
              <w:t>.</w:t>
            </w:r>
            <w:proofErr w:type="gramEnd"/>
            <w:r w:rsidRPr="00577A36">
              <w:rPr>
                <w:sz w:val="20"/>
                <w:szCs w:val="20"/>
              </w:rPr>
              <w:t xml:space="preserve"> </w:t>
            </w:r>
            <w:proofErr w:type="gramStart"/>
            <w:r w:rsidRPr="00577A36">
              <w:rPr>
                <w:sz w:val="20"/>
                <w:szCs w:val="20"/>
              </w:rPr>
              <w:t>п</w:t>
            </w:r>
            <w:proofErr w:type="gramEnd"/>
            <w:r w:rsidRPr="00577A36">
              <w:rPr>
                <w:sz w:val="20"/>
                <w:szCs w:val="20"/>
              </w:rPr>
              <w:t>ланируют деятельность, определяют способы передачи чувств и эмоций посредством цвета в технике импрессионистов. Работают по плану.</w:t>
            </w:r>
          </w:p>
          <w:p w:rsidR="00C61F23" w:rsidRPr="00577A36" w:rsidRDefault="00C61F23" w:rsidP="00566E2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sz w:val="20"/>
                <w:szCs w:val="20"/>
              </w:rPr>
              <w:t> Принимают активное участие в обсуждении нового материала, анализируют, определяют понятия, сравнивают объекты; Анализируют работы художников, приобретают творческие навыки.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65D5E" w:rsidRPr="00577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ценивать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агрессивности или гармоничности сочетания различных стилей в </w:t>
            </w:r>
            <w:proofErr w:type="spellStart"/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>социокультурном</w:t>
            </w:r>
            <w:proofErr w:type="spellEnd"/>
            <w:r w:rsidR="00667B3F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 города и уметь выражать своё к этому отношение.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667B3F" w:rsidRPr="00577A36" w:rsidRDefault="00667B3F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создать узнаваемый силуэт — «визитную карточку» современного города.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0F675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осознавать роль развития материалов и технологий в архитектурном облике современных зданий;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 одноклассникам, учителю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Живое пространство города</w:t>
            </w:r>
            <w:r w:rsidRPr="00577A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Город, микрорайон, улица.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6752" w:rsidRPr="00577A36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75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городского строительства не как исключительно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коммерческую акцию, но пре</w:t>
            </w:r>
            <w:r w:rsidR="000F6752" w:rsidRPr="00577A36">
              <w:rPr>
                <w:rFonts w:ascii="Times New Roman" w:hAnsi="Times New Roman" w:cs="Times New Roman"/>
                <w:sz w:val="20"/>
                <w:szCs w:val="20"/>
              </w:rPr>
              <w:t>жде как действие, направленное на улучшение условий жизни человеческого сообщества.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0F6752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уметь создать свою схему плани</w:t>
            </w:r>
            <w:r w:rsidR="00566E28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ровки городского пространства;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передать в макете или в бумажном рельефе фрагмент городского пейзажа.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организацию пространства жизни в городе как дизайн среды и дизайн образа жизни;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 xml:space="preserve"> </w:t>
            </w:r>
            <w:proofErr w:type="spellStart"/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sz w:val="20"/>
                <w:szCs w:val="20"/>
              </w:rPr>
              <w:t>:</w:t>
            </w:r>
            <w:r w:rsidRPr="00577A36">
              <w:rPr>
                <w:sz w:val="20"/>
                <w:szCs w:val="20"/>
              </w:rPr>
              <w:t>у</w:t>
            </w:r>
            <w:proofErr w:type="gramEnd"/>
            <w:r w:rsidRPr="00577A36">
              <w:rPr>
                <w:sz w:val="20"/>
                <w:szCs w:val="20"/>
              </w:rPr>
              <w:t>знавать</w:t>
            </w:r>
            <w:proofErr w:type="spellEnd"/>
            <w:r w:rsidRPr="00577A36">
              <w:rPr>
                <w:sz w:val="20"/>
                <w:szCs w:val="20"/>
              </w:rPr>
              <w:t>, называть, определять основные характерные черты современного декоративно - прикладного искусства;</w:t>
            </w:r>
            <w:r w:rsidRPr="00577A36">
              <w:rPr>
                <w:b/>
                <w:bCs/>
                <w:sz w:val="20"/>
                <w:szCs w:val="20"/>
              </w:rPr>
              <w:t xml:space="preserve"> Коммуникативные:</w:t>
            </w:r>
            <w:r w:rsidRPr="00577A36">
              <w:rPr>
                <w:sz w:val="20"/>
                <w:szCs w:val="20"/>
              </w:rPr>
              <w:t xml:space="preserve">  обсуждать и анализировать работы художников с точки зрения пластического языка материала при создании художественного образа. </w:t>
            </w: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преобразовать познавательную задачу 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F6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Вещь в городе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дома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дизайн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pStyle w:val="a4"/>
              <w:rPr>
                <w:sz w:val="20"/>
                <w:szCs w:val="20"/>
              </w:rPr>
            </w:pPr>
            <w:r w:rsidRPr="00577A36">
              <w:rPr>
                <w:sz w:val="20"/>
                <w:szCs w:val="20"/>
              </w:rPr>
              <w:t>Р</w:t>
            </w:r>
            <w:r w:rsidR="00F02530" w:rsidRPr="00577A36">
              <w:rPr>
                <w:sz w:val="20"/>
                <w:szCs w:val="20"/>
              </w:rPr>
              <w:t>азвивать</w:t>
            </w:r>
            <w:r w:rsidRPr="00577A36">
              <w:rPr>
                <w:sz w:val="20"/>
                <w:szCs w:val="20"/>
              </w:rPr>
              <w:t xml:space="preserve"> </w:t>
            </w:r>
            <w:r w:rsidR="00F02530" w:rsidRPr="00577A36">
              <w:rPr>
                <w:sz w:val="20"/>
                <w:szCs w:val="20"/>
              </w:rPr>
              <w:t xml:space="preserve"> эстетический вкус в процессе работы над элементами городского архитектурного дизайна.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развивать композиционные навыки в решении информационного пространства городской среды;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F0253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совершенствовать макетные и инсталляционные навыки на примере создания композиции витрины.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товарищей по исправлению допущенных ошибок.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61F23" w:rsidRPr="00577A36" w:rsidRDefault="00C61F23" w:rsidP="00C61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обсуждать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анализировать работы одноклассников с </w:t>
            </w: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позиций творческих задач данной темы, с точки зрения содержания и средств его выражения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Интерьер и вещь в доме. Дизайн интерьера.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этнокультурное сознание через знакомство с интерьерами, убранством помещений и одеж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дой различных эпох и народов;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коммуникативную компетентность в процессе сотрудничества со сверстниками при выполнении творческой работы в группе.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составить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коллажную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композицию, отражающую стилистическое единство интерьера, мебели, вещей и одежды прошлых эпох и современности.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F0253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устанавливать стилистические аналогии между архитектурой и прочими объектами материальной культуры разных эпох;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задавать вопросы, слушать собеседника, вести устный диалог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Природа и архитектура.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сознание через знакомство с традиц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иями садово-паркового дизайна;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осознанное, уважительное отношение к культурным традициям разных народов.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над макетом с использованием природных, а также оригинальных материалов, обозначающих ландшафтные объекты.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C61F23">
            <w:pPr>
              <w:pStyle w:val="a4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</w:rPr>
              <w:t>самостоятельно обобщать информацию о взаимном эстетическом и экологическом сосуществовании природы и архитектуры, развивать экологическое мышление.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амостоятельное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формулирование познавательной цели; извлечение необходимой информации; самостоятельное решение проблем творческого характера.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задачи; планирование последовательности действий. </w:t>
            </w: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 потребность в общении с учителем; умение слушать и вступать в диалог.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Ты – архитектор. Проектирование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мышление и эстетическое сознание, создавая исторический или фантазийный макетный эскиз архитектурного сооружения.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C61F23" w:rsidP="00566E2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b/>
                <w:bCs/>
                <w:sz w:val="20"/>
                <w:szCs w:val="20"/>
              </w:rPr>
              <w:t> </w:t>
            </w:r>
            <w:r w:rsidR="00F02530" w:rsidRPr="00577A36">
              <w:rPr>
                <w:sz w:val="20"/>
                <w:szCs w:val="20"/>
              </w:rPr>
              <w:t>совершенствовать навыки архитектурно-пространственного макетирования в процессе коллективной работы над проектом.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F02530" w:rsidP="00F0253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основами самоконтроля и самооценки;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нарабатывать опыт визуально-проектного мышления, самоанализа и способности к сотрудничеству в коллективной работе над макетом.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> выделять и обобщенно фиксировать группы существенных признаков объектов.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задавать вопросы, проявлять активность в коллективной деятельности.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Регулятивные:</w:t>
            </w:r>
            <w:r w:rsidRPr="00577A36">
              <w:rPr>
                <w:rStyle w:val="c1"/>
                <w:sz w:val="20"/>
                <w:szCs w:val="20"/>
              </w:rPr>
              <w:t> составлять план последовательности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D5E" w:rsidRPr="00577A36" w:rsidTr="00577A3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5E" w:rsidRPr="00577A36" w:rsidRDefault="00F65D5E" w:rsidP="00F65D5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35"/>
                <w:b/>
                <w:bCs/>
                <w:sz w:val="20"/>
                <w:szCs w:val="20"/>
              </w:rPr>
            </w:pPr>
            <w:r w:rsidRPr="00577A36">
              <w:rPr>
                <w:b/>
                <w:sz w:val="20"/>
                <w:szCs w:val="20"/>
              </w:rPr>
              <w:t>Человек в зеркале дизайна и архитектуры. Образ жизни и индивидуальное проектирование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Мой дом – мой образ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и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экологические критерии планиров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ания своего дома и территории;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мотивацию к обучению и познанию, к самоорганизации, уметь вести работу поэтапно.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учиться компоновать и доходчиво излагать свой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замысел в работе над архитектурно-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дизайнерским проектом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своего будущего дома; </w:t>
            </w:r>
            <w:r w:rsidR="00C61F23"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приобретать навыки планировки помещений (поэтажный план) и приусадебной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своей системе знаний; перерабатывать полученную информацию: делать выводы о результатах работы.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работать по предложенному учителем плану.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потребность в общении с учителем; умение слушать и вступать в диалог.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F6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Интерьер</w:t>
            </w:r>
            <w:proofErr w:type="gramStart"/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который мы создаем. Дизайн среды твоего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морально-этические и коммуникативные условия при зонировани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 общей жилой комнаты в семье;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эстетический вкус и проектную культуру при создании проекта зонирования своей комнаты.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понимать и уметь объяснить смысл и способы зонирования жилой комнаты;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развивать композиционные приёмы в создании дизайнерского эскиза зонирования своей комнаты с активизацией использования для этой цели цвета, мебели и оборудования.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используя различные виды источников, включая Интернет;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понятное монологическое высказывание; совместно рассуждать и находить ответы на вопросы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 xml:space="preserve">Регулятивные: </w:t>
            </w:r>
            <w:r w:rsidRPr="00577A36">
              <w:rPr>
                <w:sz w:val="20"/>
                <w:szCs w:val="20"/>
              </w:rPr>
              <w:t xml:space="preserve">создавать способы поиска </w:t>
            </w:r>
            <w:proofErr w:type="gramStart"/>
            <w:r w:rsidRPr="00577A36">
              <w:rPr>
                <w:sz w:val="20"/>
                <w:szCs w:val="20"/>
              </w:rPr>
              <w:t>решения проблемной ситуации</w:t>
            </w:r>
            <w:proofErr w:type="gramEnd"/>
            <w:r w:rsidRPr="00577A36">
              <w:rPr>
                <w:sz w:val="20"/>
                <w:szCs w:val="20"/>
              </w:rPr>
              <w:t>; планировать алгоритм действий; анализировать собственную деятельность на уроке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Дизайн и архитектура моего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авать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чувственно-эмоциональную оценку гармонии взаимоотношения человека и природы, а также способности выраз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ить это в проекте своего сада;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основы экологической культуры.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F02530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приобретать опыт работы со всевозможными материалами в процессе создания эскизного проекта приусадебного участка;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F02530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развивать композиционные навыки в создании пространственных цветочных композиций на примере икебаны.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Мода, культура и ты.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моды как части культуры и как средства идентификации </w:t>
            </w:r>
            <w:r w:rsidR="00F02530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личности; развивать эстетический вкус в процессе изучения направлений моды в одежде разных эпох и на примере современной моды.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приобретать представление о технологическом процессе создания одежды;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композиционные законы формирования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одежды (силуэт, линия, фасон) в процессе создания практических работ (эскизов).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информацией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собеседника и вести диалог, аргументировать и отстаивать свое мнение, осуществлять совместную деятельность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Дизайн современной одежды.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эстетический вкус в процессе творческой деятельности по такой спорной и трудной теме, как молодёжная мода.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576DA2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приобретать опыт создания художественного образа в дизайнерском эскизе одежды с применением различных материалов;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576DA2" w:rsidP="00C61F23">
            <w:pPr>
              <w:pStyle w:val="a4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</w:rPr>
              <w:t>использовать композиционные и графические навыки при создании комплектов молодёжной одежды.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A36">
              <w:rPr>
                <w:rStyle w:val="c35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воспринимать, анализировать и структурировать визуальный образ на основе его </w:t>
            </w:r>
            <w:proofErr w:type="spell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эмоциональнонравственной</w:t>
            </w:r>
            <w:proofErr w:type="spell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оценки 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  осуществлять совместную деятельность 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77A36">
              <w:rPr>
                <w:rStyle w:val="c10"/>
                <w:b/>
                <w:bCs/>
                <w:sz w:val="20"/>
                <w:szCs w:val="20"/>
              </w:rPr>
              <w:t>Регулятивные: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и задачи учебной деятельности</w:t>
            </w: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1F23" w:rsidRPr="00577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Грим</w:t>
            </w:r>
            <w:r w:rsidR="006C2724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и прическа в практике дизайна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оздавая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образ публичного человека, не учиться врать, но учиться определять эту ложь в средствах массовой информации и в 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«произведениях» имиджмейкеров;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уважительное и доброжелательное отношение к другим людям.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576DA2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в коллективной работе практические навыки работы над созданием одежды, аксессуаров и украшений, а также макияжа, причёски и среды, в которой будет находиться объект </w:t>
            </w:r>
            <w:proofErr w:type="spellStart"/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имидж-дизайна</w:t>
            </w:r>
            <w:proofErr w:type="spellEnd"/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77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C61F23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приобретать начальные «режиссёрские» навыки в определении манеры поведения и использования речевых средств объектом </w:t>
            </w:r>
            <w:proofErr w:type="spellStart"/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имидж-дизайна</w:t>
            </w:r>
            <w:proofErr w:type="spellEnd"/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Познавательные:</w:t>
            </w:r>
            <w:r w:rsidRPr="00577A36">
              <w:rPr>
                <w:rStyle w:val="c1"/>
                <w:sz w:val="20"/>
                <w:szCs w:val="20"/>
              </w:rPr>
              <w:t> осуществлять поиск и выделение необходимой информации.</w:t>
            </w:r>
            <w:proofErr w:type="gramEnd"/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формировать собственное мнение.</w:t>
            </w:r>
          </w:p>
          <w:p w:rsidR="00C61F23" w:rsidRPr="00577A36" w:rsidRDefault="00C61F23" w:rsidP="00C61F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адекватно использовать речь.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1F23" w:rsidRPr="00577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6C2724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Автопортрет на каждый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ырабатывать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чёткое ощущение эстетических и этических границ применения макияжа и стилистики причёски в повседневной жизни; </w:t>
            </w:r>
            <w:proofErr w:type="spellStart"/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уважительное и внимательное отношение к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другому человеку, его индивидуальным проявлениям.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 научится:</w:t>
            </w:r>
          </w:p>
          <w:p w:rsidR="00C61F23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учиться воспринимать макияж и причёску как единое композиционное целое;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576DA2" w:rsidP="00576D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осознавать эстетическую и технологическую разницу между бытовым, театральным и карнавальным гримом, применять эти знания в практических упражнениях.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ставить вопросы по данной проблеме.</w:t>
            </w:r>
          </w:p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23" w:rsidRPr="00577A36" w:rsidTr="00577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61F23" w:rsidRPr="00577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F65D5E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eastAsia="Calibri" w:hAnsi="Times New Roman" w:cs="Times New Roman"/>
                <w:sz w:val="20"/>
                <w:szCs w:val="20"/>
              </w:rPr>
              <w:t>Моделируя себя – моделируешь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566E28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ырабатывать</w:t>
            </w: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чёткое ощущение эстетических и этических границ применения макияжа и стилистики причёски в повседневной жизни; </w:t>
            </w:r>
            <w:proofErr w:type="spellStart"/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576DA2" w:rsidRPr="00577A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уважительное и внимательное отношение к другому человеку, его индивидуальным проявлениям.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A2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научится:</w:t>
            </w:r>
          </w:p>
          <w:p w:rsidR="00C61F23" w:rsidRPr="00577A36" w:rsidRDefault="00576DA2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демонстрировать понимание роли дизайна и архитектуры в современном обществе, их роли в формировании культурного облика и духа времени, а также показать понимание места конструктивных иску</w:t>
            </w:r>
            <w:proofErr w:type="gramStart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сств в р</w:t>
            </w:r>
            <w:proofErr w:type="gramEnd"/>
            <w:r w:rsidRPr="00577A36">
              <w:rPr>
                <w:rFonts w:ascii="Times New Roman" w:hAnsi="Times New Roman" w:cs="Times New Roman"/>
                <w:sz w:val="20"/>
                <w:szCs w:val="20"/>
              </w:rPr>
              <w:t>яду других видов пространственных искусств.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7A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 получит возможность научиться:</w:t>
            </w:r>
          </w:p>
          <w:p w:rsidR="00C61F23" w:rsidRPr="00577A36" w:rsidRDefault="00576DA2" w:rsidP="00576DA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577A36">
              <w:rPr>
                <w:sz w:val="20"/>
                <w:szCs w:val="20"/>
              </w:rPr>
              <w:t>осознать, что каждый из них — это частичка общества и что, моделируя себя, моделируешь и мир вокруг.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Познавательные</w:t>
            </w:r>
            <w:r w:rsidRPr="00577A36">
              <w:rPr>
                <w:rStyle w:val="c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36">
              <w:rPr>
                <w:rStyle w:val="c35"/>
                <w:b/>
                <w:bCs/>
                <w:sz w:val="20"/>
                <w:szCs w:val="20"/>
              </w:rPr>
              <w:t>Коммуникативные:</w:t>
            </w:r>
            <w:r w:rsidRPr="00577A36">
              <w:rPr>
                <w:rStyle w:val="c1"/>
                <w:sz w:val="20"/>
                <w:szCs w:val="20"/>
              </w:rPr>
              <w:t> ставить вопросы по данной проблеме.</w:t>
            </w:r>
          </w:p>
          <w:p w:rsidR="00C61F23" w:rsidRPr="00577A36" w:rsidRDefault="00C61F23" w:rsidP="00C61F23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77A36">
              <w:rPr>
                <w:rStyle w:val="c35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77A36">
              <w:rPr>
                <w:rStyle w:val="c35"/>
                <w:b/>
                <w:bCs/>
                <w:sz w:val="20"/>
                <w:szCs w:val="20"/>
              </w:rPr>
              <w:t>:</w:t>
            </w:r>
            <w:r w:rsidRPr="00577A36">
              <w:rPr>
                <w:rStyle w:val="c1"/>
                <w:sz w:val="20"/>
                <w:szCs w:val="20"/>
              </w:rPr>
              <w:t> определять последовательность действий.</w:t>
            </w:r>
          </w:p>
          <w:p w:rsidR="00C61F23" w:rsidRPr="00577A36" w:rsidRDefault="00C61F23" w:rsidP="00C61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96" w:rsidRPr="00577A36" w:rsidRDefault="00862596">
      <w:pPr>
        <w:rPr>
          <w:rFonts w:ascii="Times New Roman" w:hAnsi="Times New Roman" w:cs="Times New Roman"/>
          <w:sz w:val="20"/>
          <w:szCs w:val="20"/>
        </w:rPr>
      </w:pPr>
    </w:p>
    <w:sectPr w:rsidR="00862596" w:rsidRPr="00577A36" w:rsidSect="00577A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D60"/>
    <w:multiLevelType w:val="hybridMultilevel"/>
    <w:tmpl w:val="BFF0E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42126"/>
    <w:multiLevelType w:val="hybridMultilevel"/>
    <w:tmpl w:val="DDE8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C769F"/>
    <w:multiLevelType w:val="hybridMultilevel"/>
    <w:tmpl w:val="B06A6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81603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B181C"/>
    <w:multiLevelType w:val="hybridMultilevel"/>
    <w:tmpl w:val="A2F4D37A"/>
    <w:lvl w:ilvl="0" w:tplc="A8401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EEC"/>
    <w:rsid w:val="00036471"/>
    <w:rsid w:val="00080B26"/>
    <w:rsid w:val="000F6752"/>
    <w:rsid w:val="00131C73"/>
    <w:rsid w:val="001940FF"/>
    <w:rsid w:val="001B5C18"/>
    <w:rsid w:val="001C0B00"/>
    <w:rsid w:val="002C367A"/>
    <w:rsid w:val="002D7693"/>
    <w:rsid w:val="00333921"/>
    <w:rsid w:val="00375FF5"/>
    <w:rsid w:val="004134EA"/>
    <w:rsid w:val="00427156"/>
    <w:rsid w:val="004A72DF"/>
    <w:rsid w:val="00540E9B"/>
    <w:rsid w:val="00566E28"/>
    <w:rsid w:val="00576DA2"/>
    <w:rsid w:val="00577A36"/>
    <w:rsid w:val="005E3D80"/>
    <w:rsid w:val="005F6F6C"/>
    <w:rsid w:val="00623BCE"/>
    <w:rsid w:val="00667B3F"/>
    <w:rsid w:val="006C2724"/>
    <w:rsid w:val="00707DE0"/>
    <w:rsid w:val="007254A1"/>
    <w:rsid w:val="0076285B"/>
    <w:rsid w:val="007D795F"/>
    <w:rsid w:val="00803344"/>
    <w:rsid w:val="00813D69"/>
    <w:rsid w:val="0084758C"/>
    <w:rsid w:val="00862596"/>
    <w:rsid w:val="00916F10"/>
    <w:rsid w:val="00927B55"/>
    <w:rsid w:val="00971BAF"/>
    <w:rsid w:val="009D496A"/>
    <w:rsid w:val="00A52EEC"/>
    <w:rsid w:val="00A603FA"/>
    <w:rsid w:val="00AE68EE"/>
    <w:rsid w:val="00AF46EA"/>
    <w:rsid w:val="00B46085"/>
    <w:rsid w:val="00B660A2"/>
    <w:rsid w:val="00C12D20"/>
    <w:rsid w:val="00C61F23"/>
    <w:rsid w:val="00C631A6"/>
    <w:rsid w:val="00CA77AB"/>
    <w:rsid w:val="00CC26BC"/>
    <w:rsid w:val="00DB78D3"/>
    <w:rsid w:val="00DF48BE"/>
    <w:rsid w:val="00DF7CD6"/>
    <w:rsid w:val="00E4716A"/>
    <w:rsid w:val="00E47178"/>
    <w:rsid w:val="00EE28D9"/>
    <w:rsid w:val="00F02530"/>
    <w:rsid w:val="00F35AAB"/>
    <w:rsid w:val="00F42543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1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7D795F"/>
  </w:style>
  <w:style w:type="character" w:styleId="a5">
    <w:name w:val="Emphasis"/>
    <w:basedOn w:val="a0"/>
    <w:uiPriority w:val="20"/>
    <w:qFormat/>
    <w:rsid w:val="007D795F"/>
    <w:rPr>
      <w:i/>
      <w:iCs/>
    </w:rPr>
  </w:style>
  <w:style w:type="paragraph" w:customStyle="1" w:styleId="c4">
    <w:name w:val="c4"/>
    <w:basedOn w:val="a"/>
    <w:rsid w:val="0091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16F10"/>
  </w:style>
  <w:style w:type="character" w:customStyle="1" w:styleId="c1">
    <w:name w:val="c1"/>
    <w:basedOn w:val="a0"/>
    <w:rsid w:val="00916F10"/>
  </w:style>
  <w:style w:type="paragraph" w:customStyle="1" w:styleId="c29">
    <w:name w:val="c29"/>
    <w:basedOn w:val="a"/>
    <w:rsid w:val="0091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6F10"/>
  </w:style>
  <w:style w:type="paragraph" w:customStyle="1" w:styleId="c5">
    <w:name w:val="c5"/>
    <w:basedOn w:val="a"/>
    <w:rsid w:val="00CC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6BC"/>
  </w:style>
  <w:style w:type="character" w:customStyle="1" w:styleId="c3">
    <w:name w:val="c3"/>
    <w:basedOn w:val="a0"/>
    <w:rsid w:val="0076285B"/>
  </w:style>
  <w:style w:type="paragraph" w:customStyle="1" w:styleId="c36">
    <w:name w:val="c36"/>
    <w:basedOn w:val="a"/>
    <w:rsid w:val="0076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6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367A"/>
  </w:style>
  <w:style w:type="character" w:styleId="a6">
    <w:name w:val="Hyperlink"/>
    <w:basedOn w:val="a0"/>
    <w:uiPriority w:val="99"/>
    <w:unhideWhenUsed/>
    <w:rsid w:val="00C12D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6F50-9BB1-43B4-AD3A-E25BEF83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16470</Words>
  <Characters>93880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13</cp:revision>
  <dcterms:created xsi:type="dcterms:W3CDTF">2019-10-08T17:45:00Z</dcterms:created>
  <dcterms:modified xsi:type="dcterms:W3CDTF">2019-10-16T07:42:00Z</dcterms:modified>
</cp:coreProperties>
</file>